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62" w:rsidRPr="00A678BF" w:rsidRDefault="00812862" w:rsidP="00812862">
      <w:pPr>
        <w:spacing w:line="360" w:lineRule="auto"/>
        <w:jc w:val="center"/>
        <w:rPr>
          <w:b/>
          <w:i/>
          <w:sz w:val="32"/>
          <w:szCs w:val="56"/>
        </w:rPr>
      </w:pPr>
      <w:r w:rsidRPr="00A678BF">
        <w:rPr>
          <w:b/>
          <w:i/>
          <w:sz w:val="32"/>
          <w:szCs w:val="56"/>
        </w:rPr>
        <w:t xml:space="preserve">Конспект </w:t>
      </w:r>
      <w:r w:rsidR="00D43925">
        <w:rPr>
          <w:b/>
          <w:i/>
          <w:sz w:val="32"/>
          <w:szCs w:val="56"/>
        </w:rPr>
        <w:t>занятия в средней группе</w:t>
      </w:r>
    </w:p>
    <w:p w:rsidR="00812862" w:rsidRPr="00A678BF" w:rsidRDefault="00812862" w:rsidP="00812862">
      <w:pPr>
        <w:spacing w:line="360" w:lineRule="auto"/>
        <w:jc w:val="center"/>
        <w:rPr>
          <w:b/>
          <w:i/>
          <w:sz w:val="32"/>
          <w:szCs w:val="56"/>
        </w:rPr>
      </w:pPr>
      <w:r w:rsidRPr="00A678BF">
        <w:rPr>
          <w:b/>
          <w:i/>
          <w:sz w:val="32"/>
          <w:szCs w:val="56"/>
        </w:rPr>
        <w:t>«Изготовление русской народной тряпичной куклы «Пеленашка»»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Закреплять знания детей о народной тряпичной кукле.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Научить детей делать народную куклу «Пеленашка».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Закреплять навыки работы с тканью (складывание ткани пополам, сворачивание ткани в валик, перетягивание  ткани нитками, заворачивание валика в пеленку, обматывание лентой).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Развивать  творческое воображение, эстетический вкус, вызывать интерес к изготовлению народной куклы.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Воспитывать искренние чувства любви к Родине, склонность к труду, уважение к русской культуре.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  <w:r>
        <w:rPr>
          <w:sz w:val="28"/>
          <w:szCs w:val="28"/>
        </w:rPr>
        <w:t>ситуативный разговор, беседа, мастерская по изготовлению продуктов детского творчества, исполнение колыбельной песни.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 xml:space="preserve">горница - </w:t>
      </w:r>
      <w:proofErr w:type="gramStart"/>
      <w:r>
        <w:rPr>
          <w:sz w:val="28"/>
          <w:szCs w:val="28"/>
        </w:rPr>
        <w:t>комната</w:t>
      </w:r>
      <w:proofErr w:type="gramEnd"/>
      <w:r>
        <w:rPr>
          <w:sz w:val="28"/>
          <w:szCs w:val="28"/>
        </w:rPr>
        <w:t xml:space="preserve"> оборудованная в русском народном стиле; столы, лавки, печь, колыбель, половики, скатерти, красный угол (икона, Библия, рушник); тряпичные куклы: Берегиня, Куколка-счастье, Ангелочек, Перевертыш, Птица, Подружка-плакушка, Детская утешница, плодородие, Крупеничка, Пеленашка; лоскутки ткани для изготовления кукол:</w:t>
      </w:r>
    </w:p>
    <w:p w:rsidR="00812862" w:rsidRDefault="00812862" w:rsidP="0081286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Белая ткань - 30х20</w:t>
      </w:r>
    </w:p>
    <w:p w:rsidR="00812862" w:rsidRDefault="00812862" w:rsidP="0081286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Цветная ткань - 18х18, 13х13</w:t>
      </w:r>
    </w:p>
    <w:p w:rsidR="00812862" w:rsidRDefault="00812862" w:rsidP="0081286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Красная нитка -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</w:p>
    <w:p w:rsidR="00812862" w:rsidRDefault="00812862" w:rsidP="0081286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Атласные ленты желтого и красного цвета -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>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Музыкальный зал оформлен как русская горница. Звучит русская народная мелодия. Дети входят в зал, их встречает мастерица в русском народном костюме.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Здравствуйте, детушки! Как хорошо, что вы ко мне в гости пожаловали! Рада видеть вас. Проходите, посмотрите какая у меня комната красивая. Сколько здесь всего интересного. (Дети рассматривают комнату)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в старину называлась такая комната?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Горница.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Мастерица:</w:t>
      </w:r>
      <w:r>
        <w:rPr>
          <w:sz w:val="28"/>
          <w:szCs w:val="28"/>
        </w:rPr>
        <w:t xml:space="preserve"> Правильно, молодцы. В старые времена на Руси, как заканчивали крестьяне всю работу на полях, собирались в просторной избе на посиделки, где песни пели, хороводы водили и в игры играли, мастерили игрушки разные, вышивали, кружево плели и  делали кукол из лоскутков ткани. Куклы были разные. Делали их взрослые и дети постарше. И в моей горнице есть тряпичные куклы. Давайте их рассмотрим и расскажем о них.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бывают тряпичные куклы?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1-й ребенок:</w:t>
      </w:r>
      <w:r>
        <w:rPr>
          <w:sz w:val="28"/>
          <w:szCs w:val="28"/>
        </w:rPr>
        <w:t xml:space="preserve"> Куклы-обереги защищали и спасали человека от опасностей.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 ребенок: </w:t>
      </w:r>
      <w:r>
        <w:rPr>
          <w:sz w:val="28"/>
          <w:szCs w:val="28"/>
        </w:rPr>
        <w:t>Куклы игровые - этими куклами играли дети.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3-й ребенок:</w:t>
      </w:r>
      <w:r>
        <w:rPr>
          <w:sz w:val="28"/>
          <w:szCs w:val="28"/>
        </w:rPr>
        <w:t xml:space="preserve"> Куклы обрядовые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тих кукол ставили в избе на видное место, совершали с ними обряды.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Назовите и покажите обрядовых  кукол.</w:t>
      </w:r>
    </w:p>
    <w:p w:rsidR="00812862" w:rsidRPr="0090718F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1-й ребенок: </w:t>
      </w:r>
      <w:r>
        <w:rPr>
          <w:sz w:val="28"/>
          <w:szCs w:val="28"/>
        </w:rPr>
        <w:t>Плодородие - эта кукла приносила</w:t>
      </w:r>
      <w:r w:rsidRPr="0090718F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хороший урожай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достаток в дом.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2-й: </w:t>
      </w:r>
      <w:r>
        <w:rPr>
          <w:sz w:val="28"/>
          <w:szCs w:val="28"/>
        </w:rPr>
        <w:t xml:space="preserve">Крупеничка - главная куколка в семье. Крупеничку наполняли гречкой или пшеницей. В голодное время брали крупу из куколки и варили кашу.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Назовите и покажите игровых кукол.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1-й ребенок: </w:t>
      </w:r>
      <w:r>
        <w:rPr>
          <w:sz w:val="28"/>
          <w:szCs w:val="28"/>
        </w:rPr>
        <w:t>Птица. Птичку привязывали над детской кроватью, и ребенок играл с нею.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 ребенок: </w:t>
      </w:r>
      <w:r>
        <w:rPr>
          <w:sz w:val="28"/>
          <w:szCs w:val="28"/>
        </w:rPr>
        <w:t>Подружка - плакушка. С этой куклой играли только девочки, меняли ей наряды, заплетали косички.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3 -й ребенок: </w:t>
      </w:r>
      <w:r>
        <w:rPr>
          <w:sz w:val="28"/>
          <w:szCs w:val="28"/>
        </w:rPr>
        <w:t>Детская утешница. Когда ребенок сильно плакал, ему показывали эту куколку, угощали конфетами, и он успокаивался.</w:t>
      </w:r>
    </w:p>
    <w:p w:rsidR="00812862" w:rsidRPr="00213456" w:rsidRDefault="00812862" w:rsidP="0081286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 w:rsidRPr="00213456">
        <w:rPr>
          <w:sz w:val="28"/>
          <w:szCs w:val="28"/>
        </w:rPr>
        <w:t>Назовите и покажите обереговых кукол.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1-й ребенок: </w:t>
      </w:r>
      <w:r>
        <w:rPr>
          <w:sz w:val="28"/>
          <w:szCs w:val="28"/>
        </w:rPr>
        <w:t>Куколка Счастья - маленькая девочка с длинной косой. Приносит счастье, здоровье, удачу.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2-й ребенок: </w:t>
      </w:r>
      <w:r>
        <w:rPr>
          <w:sz w:val="28"/>
          <w:szCs w:val="28"/>
        </w:rPr>
        <w:t xml:space="preserve">Берегиня - эта куколка оберегает человека от болезни.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3 -й ребенок:</w:t>
      </w:r>
      <w:r>
        <w:rPr>
          <w:sz w:val="28"/>
          <w:szCs w:val="28"/>
        </w:rPr>
        <w:t xml:space="preserve"> Ангелочек - эту куклу дарили ребенку на именины. Она отгоняет плохие сны, охраняет ребенка.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4-й ребенок: </w:t>
      </w:r>
      <w:r>
        <w:rPr>
          <w:sz w:val="28"/>
          <w:szCs w:val="28"/>
        </w:rPr>
        <w:t>Перевертыш - кукла-оберег для девушек и женщин.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Мастерица:</w:t>
      </w:r>
      <w:r>
        <w:rPr>
          <w:sz w:val="28"/>
          <w:szCs w:val="28"/>
        </w:rPr>
        <w:t xml:space="preserve"> Посмотрите, у всех кукол нет глаз, носа, рта.  Они безлики. Что это значит?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Они без лица.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Мастерица:</w:t>
      </w:r>
      <w:r>
        <w:rPr>
          <w:sz w:val="28"/>
          <w:szCs w:val="28"/>
        </w:rPr>
        <w:t xml:space="preserve"> Безликими их делали специально. Считали, что в таких кукол не могут вселиться злые силы и навредить человеку.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Ой, ребята, мы забыли еще про одну куколку рассказать. Слышите, кто это плачет?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Это маленький ребеночек плачет. (Мастерица и дети подходят к люльке, где лежит Пеленашка).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вот об этой куколке мы не рассказали. Как она называется?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Это Пеленашка, кукла-оберег, она оберегает маленьких детей от всего плохого.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 xml:space="preserve">Ты извини нас куколка, что мы про тебя забыли. Ребята, </w:t>
      </w:r>
      <w:proofErr w:type="gramStart"/>
      <w:r>
        <w:rPr>
          <w:sz w:val="28"/>
          <w:szCs w:val="28"/>
        </w:rPr>
        <w:t>что мы можем сделать, что бы куколка не плакала</w:t>
      </w:r>
      <w:proofErr w:type="gramEnd"/>
      <w:r>
        <w:rPr>
          <w:sz w:val="28"/>
          <w:szCs w:val="28"/>
        </w:rPr>
        <w:t>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Можем пожалеть ее, покачать.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 xml:space="preserve">А можем мы сделать для нее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же куколок-пеленашек, что бы ей не было грустно?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Да, можем.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Ну, тогда за работу. Сейчас мы с вами будем делать куколок-пеленашек. (Мастерица подходит к столу, где лежат лоскутки ткани, нитки). Ой, тут не все лоскутки и ленточек нет. Может быть, они потерялись? И узелок волшебный пропал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астерица ищет узелок). Нет нигде, что же делать? (Заходит домовенок Кузя с узелком в руках). 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Кузя.</w:t>
      </w:r>
      <w:r>
        <w:rPr>
          <w:sz w:val="28"/>
          <w:szCs w:val="28"/>
        </w:rPr>
        <w:t xml:space="preserve"> Здравствуйте, я домовой Кузьма, охраняю дом, и во всем люблю порядок. Это ваш узелок?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 xml:space="preserve">Да, мой, я его потеряла.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 xml:space="preserve">(подает  узелок мастерице) Возьмите, больше не теряйте. А что там лежит?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Сейчас покажу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азвязывает узелок, выкладывает на стол лоскутки ткани и ленты)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>Тряпочки, ленточки, зачем это вам?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 xml:space="preserve">Кузенька, а мы сейчас с ребятами будем делать куколок из ткани. Оставайся с нами мы и тебя научим.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>С удовольствием останусь.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А теперь Кузенька, помоги мне, пока я деткам буду рассказывать, как куколок делать, ты разложи ленточки и лоскутки на столе.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 вы ребята, посмотрите и послушайте, как куклу будем делать.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Беру полоску белой ткани, складываю пополам и туго сворачиваю в валик. Валик крепко перетягиваю красной ниткой, потому что красный цвет - защитный, оберегающий. Затем на валик одеваю косыночку. Теперь заворачиваю валик в пеленку и обматываю ленточкой. Пеленашка готова.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 а теперь вы мне расскажите, с чего работу будете начинать (дети рассказывают порядок изготовления куклы).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Молодцы, все запомнили. Проходите на места и приступайте к работе (по ходу работы мастерица подходит к детям, помогает).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Ребята, покажите ваших кукол.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 w:rsidRPr="009C5423">
        <w:rPr>
          <w:b/>
          <w:sz w:val="28"/>
          <w:szCs w:val="28"/>
        </w:rPr>
        <w:t>Кузя: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красивые куколки получились, молодцы. И я тоже от вас не отстал, посмотрите какая у меня куколка.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 xml:space="preserve">Молодец, Кузя. Хорошо постарался. Ребятушки, повторите еще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как называются куколки.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Пеленашки.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Мастерица: </w:t>
      </w:r>
      <w:r>
        <w:rPr>
          <w:sz w:val="28"/>
          <w:szCs w:val="28"/>
        </w:rPr>
        <w:t xml:space="preserve">Молодцы, потрудились вы на славу! Ну, а теперь и отдохнуть можно. Давайте споем для наших куколок колыбельную, покачаем их. (Дети после исполнения песни кладут кукол в колыбель).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посмотрите Пеленашка больше не плачет</w:t>
      </w:r>
      <w:proofErr w:type="gramEnd"/>
      <w:r>
        <w:rPr>
          <w:sz w:val="28"/>
          <w:szCs w:val="28"/>
        </w:rPr>
        <w:t xml:space="preserve">, а почему? 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Потому что мы сделали ей много подружек и спели колыбельную песню.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Кузя: </w:t>
      </w:r>
      <w:r>
        <w:rPr>
          <w:sz w:val="28"/>
          <w:szCs w:val="28"/>
        </w:rPr>
        <w:t>Хорошо у вас, но пора мне домой возвращаться. До свидания! ( Кузя уходит).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Ребятушки, понравилось вам у меня в гостях?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Да, понравилось, много интересного узнали.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Мастерица: </w:t>
      </w:r>
      <w:r>
        <w:rPr>
          <w:sz w:val="28"/>
          <w:szCs w:val="28"/>
        </w:rPr>
        <w:t>Вот и нам пора прощаться, вам домой возвращаться (Дети под русскую народную мелодию уходят из горницы). До свиданья!</w:t>
      </w:r>
    </w:p>
    <w:p w:rsidR="00812862" w:rsidRDefault="00812862" w:rsidP="00812862">
      <w:pPr>
        <w:spacing w:line="360" w:lineRule="auto"/>
        <w:rPr>
          <w:sz w:val="28"/>
          <w:szCs w:val="28"/>
        </w:rPr>
      </w:pPr>
    </w:p>
    <w:p w:rsidR="00812862" w:rsidRDefault="00812862" w:rsidP="00812862">
      <w:pPr>
        <w:spacing w:line="360" w:lineRule="auto"/>
        <w:rPr>
          <w:sz w:val="28"/>
          <w:szCs w:val="28"/>
        </w:rPr>
      </w:pPr>
    </w:p>
    <w:p w:rsidR="00812862" w:rsidRDefault="00812862" w:rsidP="00812862">
      <w:pPr>
        <w:spacing w:line="360" w:lineRule="auto"/>
        <w:rPr>
          <w:sz w:val="28"/>
          <w:szCs w:val="28"/>
        </w:rPr>
      </w:pPr>
    </w:p>
    <w:p w:rsidR="00812862" w:rsidRDefault="00812862" w:rsidP="00812862">
      <w:pPr>
        <w:spacing w:line="360" w:lineRule="auto"/>
        <w:rPr>
          <w:sz w:val="28"/>
          <w:szCs w:val="28"/>
        </w:rPr>
      </w:pPr>
    </w:p>
    <w:p w:rsidR="00C86512" w:rsidRDefault="00C86512"/>
    <w:sectPr w:rsidR="00C8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EC6"/>
    <w:multiLevelType w:val="hybridMultilevel"/>
    <w:tmpl w:val="3AF40D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6512"/>
    <w:rsid w:val="00812862"/>
    <w:rsid w:val="00A678BF"/>
    <w:rsid w:val="00C86512"/>
    <w:rsid w:val="00D43925"/>
    <w:rsid w:val="00ED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8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86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Master</cp:lastModifiedBy>
  <cp:revision>2</cp:revision>
  <dcterms:created xsi:type="dcterms:W3CDTF">2018-02-25T19:27:00Z</dcterms:created>
  <dcterms:modified xsi:type="dcterms:W3CDTF">2018-02-25T19:27:00Z</dcterms:modified>
</cp:coreProperties>
</file>