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56" w:rsidRPr="00AF1009" w:rsidRDefault="00234256" w:rsidP="00234256">
      <w:pPr>
        <w:pStyle w:val="3"/>
        <w:spacing w:before="0"/>
        <w:ind w:left="0"/>
        <w:jc w:val="center"/>
        <w:rPr>
          <w:sz w:val="26"/>
        </w:rPr>
      </w:pPr>
      <w:r w:rsidRPr="00AF1009">
        <w:rPr>
          <w:sz w:val="26"/>
        </w:rPr>
        <w:t xml:space="preserve">Карта дидактического ресурса </w:t>
      </w:r>
    </w:p>
    <w:p w:rsidR="00234256" w:rsidRPr="00AF1009" w:rsidRDefault="00234256" w:rsidP="00234256">
      <w:pPr>
        <w:pStyle w:val="3"/>
        <w:spacing w:before="0"/>
        <w:ind w:left="0"/>
        <w:jc w:val="center"/>
        <w:rPr>
          <w:sz w:val="26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1734"/>
        <w:gridCol w:w="435"/>
        <w:gridCol w:w="989"/>
        <w:gridCol w:w="2804"/>
        <w:gridCol w:w="2601"/>
      </w:tblGrid>
      <w:tr w:rsidR="00234256" w:rsidRPr="00AF1009" w:rsidTr="005D1B5B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>Вид дидактического ресурса</w:t>
            </w:r>
          </w:p>
          <w:p w:rsidR="00234256" w:rsidRPr="00AF1009" w:rsidRDefault="00234256" w:rsidP="005D1B5B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 xml:space="preserve"> Название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6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«Разрезные картинки</w:t>
            </w:r>
            <w:r w:rsidR="00854045">
              <w:rPr>
                <w:rFonts w:ascii="Times New Roman" w:hAnsi="Times New Roman" w:cs="Times New Roman"/>
              </w:rPr>
              <w:t>. Как переходить дорогу</w:t>
            </w:r>
            <w:r w:rsidRPr="00AF1009">
              <w:rPr>
                <w:rFonts w:ascii="Times New Roman" w:hAnsi="Times New Roman" w:cs="Times New Roman"/>
              </w:rPr>
              <w:t>»</w:t>
            </w:r>
          </w:p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256" w:rsidRPr="00AF1009" w:rsidTr="005D1B5B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>Образовательная область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Позна</w:t>
            </w:r>
            <w:r>
              <w:rPr>
                <w:rFonts w:ascii="Times New Roman" w:hAnsi="Times New Roman" w:cs="Times New Roman"/>
              </w:rPr>
              <w:t>вательное развитие</w:t>
            </w:r>
            <w:r w:rsidR="0024671B">
              <w:rPr>
                <w:rFonts w:ascii="Times New Roman" w:hAnsi="Times New Roman" w:cs="Times New Roman"/>
              </w:rPr>
              <w:t>, речевое развитие</w:t>
            </w:r>
            <w:bookmarkStart w:id="0" w:name="_GoBack"/>
            <w:bookmarkEnd w:id="0"/>
          </w:p>
        </w:tc>
      </w:tr>
      <w:tr w:rsidR="00234256" w:rsidRPr="00AF1009" w:rsidTr="005D1B5B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>Возраст детей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</w:tr>
      <w:tr w:rsidR="00234256" w:rsidRPr="00AF1009" w:rsidTr="005D1B5B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76571" w:rsidP="005D1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  <w:r w:rsidR="00234256" w:rsidRPr="00AF1009">
              <w:rPr>
                <w:rFonts w:ascii="Times New Roman" w:hAnsi="Times New Roman" w:cs="Times New Roman"/>
              </w:rPr>
              <w:t xml:space="preserve"> этап</w:t>
            </w:r>
          </w:p>
        </w:tc>
      </w:tr>
      <w:tr w:rsidR="00234256" w:rsidRPr="00AF1009" w:rsidTr="005D1B5B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  <w:spacing w:val="1"/>
              </w:rPr>
            </w:pPr>
            <w:r w:rsidRPr="00AF1009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AF1009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Способствует развитию внимания, познавательной активности, навыкам действия с компьютером</w:t>
            </w:r>
          </w:p>
        </w:tc>
      </w:tr>
      <w:tr w:rsidR="00234256" w:rsidRPr="00AF1009" w:rsidTr="005D1B5B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center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center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center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234256" w:rsidRPr="00AF1009" w:rsidTr="005D1B5B">
        <w:trPr>
          <w:cantSplit/>
          <w:trHeight w:val="1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56" w:rsidRPr="00AF1009" w:rsidRDefault="00234256" w:rsidP="005D1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Default="00234256" w:rsidP="005D1B5B">
            <w:pPr>
              <w:ind w:left="252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Обучать навыкам действия с компьютером</w:t>
            </w:r>
            <w:r w:rsidR="00276571">
              <w:rPr>
                <w:rFonts w:ascii="Times New Roman" w:hAnsi="Times New Roman" w:cs="Times New Roman"/>
              </w:rPr>
              <w:t>.</w:t>
            </w:r>
          </w:p>
          <w:p w:rsidR="00276571" w:rsidRDefault="00276571" w:rsidP="005D1B5B">
            <w:p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Закрепления умения воспринимать связь между частью и целым.</w:t>
            </w:r>
          </w:p>
          <w:p w:rsidR="00276571" w:rsidRDefault="00276571" w:rsidP="005D1B5B">
            <w:p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представления о правилах перехода через проезжую часть.</w:t>
            </w:r>
          </w:p>
          <w:p w:rsidR="00276571" w:rsidRPr="00AF1009" w:rsidRDefault="00276571" w:rsidP="005D1B5B">
            <w:pPr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1" w:rsidRPr="00276571" w:rsidRDefault="00276571" w:rsidP="00276571">
            <w:pPr>
              <w:ind w:left="70"/>
              <w:rPr>
                <w:rFonts w:ascii="Times New Roman" w:hAnsi="Times New Roman" w:cs="Times New Roman"/>
              </w:rPr>
            </w:pPr>
            <w:r w:rsidRPr="00276571">
              <w:rPr>
                <w:rFonts w:ascii="Times New Roman" w:hAnsi="Times New Roman" w:cs="Times New Roman"/>
              </w:rPr>
              <w:t>Развитие образного и логического мышления детей, произвольного внимания, восприятия (различение отдельных элементов по цвету, форме, размеру).</w:t>
            </w:r>
          </w:p>
          <w:p w:rsidR="00276571" w:rsidRPr="00AF1009" w:rsidRDefault="00276571" w:rsidP="005D1B5B">
            <w:pPr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276571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 xml:space="preserve">Воспитывать усидчивость, </w:t>
            </w:r>
            <w:r w:rsidR="00276571">
              <w:rPr>
                <w:rFonts w:ascii="Times New Roman" w:hAnsi="Times New Roman" w:cs="Times New Roman"/>
              </w:rPr>
              <w:t>желания достигать поставленную цель.</w:t>
            </w:r>
          </w:p>
        </w:tc>
      </w:tr>
      <w:tr w:rsidR="00234256" w:rsidRPr="00AF1009" w:rsidTr="005D1B5B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  <w:b/>
                <w:bCs/>
              </w:rPr>
            </w:pPr>
            <w:r w:rsidRPr="00AF1009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234256" w:rsidRPr="00AF1009" w:rsidTr="005D1B5B"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5-7 минут</w:t>
            </w:r>
          </w:p>
        </w:tc>
      </w:tr>
      <w:tr w:rsidR="00234256" w:rsidRPr="00AF1009" w:rsidTr="005D1B5B">
        <w:trPr>
          <w:trHeight w:val="44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Компьютер, компьютерная мышь</w:t>
            </w:r>
          </w:p>
        </w:tc>
      </w:tr>
      <w:tr w:rsidR="00276571" w:rsidRPr="00AF1009" w:rsidTr="005D1B5B">
        <w:trPr>
          <w:trHeight w:val="44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1" w:rsidRPr="00276571" w:rsidRDefault="00276571" w:rsidP="005D1B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6571">
              <w:rPr>
                <w:rFonts w:ascii="Times New Roman" w:hAnsi="Times New Roman" w:cs="Times New Roman"/>
              </w:rPr>
              <w:t>Компьютер</w:t>
            </w:r>
            <w:r w:rsidRPr="0027657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76571">
              <w:rPr>
                <w:rFonts w:ascii="Times New Roman" w:hAnsi="Times New Roman" w:cs="Times New Roman"/>
              </w:rPr>
              <w:t>программа</w:t>
            </w:r>
            <w:r w:rsidRPr="00276571">
              <w:rPr>
                <w:rFonts w:ascii="Times New Roman" w:hAnsi="Times New Roman" w:cs="Times New Roman"/>
                <w:lang w:val="en-US"/>
              </w:rPr>
              <w:t xml:space="preserve"> Microsoft Office PowerPoint 2007</w:t>
            </w:r>
          </w:p>
          <w:p w:rsidR="00276571" w:rsidRPr="00276571" w:rsidRDefault="00276571" w:rsidP="005D1B5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76571" w:rsidRPr="00276571" w:rsidRDefault="00276571" w:rsidP="005D1B5B">
            <w:pPr>
              <w:jc w:val="both"/>
              <w:rPr>
                <w:rFonts w:ascii="Times New Roman" w:hAnsi="Times New Roman" w:cs="Times New Roman"/>
              </w:rPr>
            </w:pPr>
            <w:r w:rsidRPr="00276571">
              <w:rPr>
                <w:rFonts w:ascii="Times New Roman" w:hAnsi="Times New Roman" w:cs="Times New Roman"/>
              </w:rPr>
              <w:t>Примечание: при выполнении задания не открывать презентацию в режиме «Показ слайдов»</w:t>
            </w:r>
          </w:p>
        </w:tc>
      </w:tr>
      <w:tr w:rsidR="00234256" w:rsidRPr="00AF1009" w:rsidTr="005D1B5B">
        <w:trPr>
          <w:trHeight w:val="409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34256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6" w:rsidRPr="00AF1009" w:rsidRDefault="00276571" w:rsidP="005D1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</w:tr>
      <w:tr w:rsidR="00276571" w:rsidRPr="00AF1009" w:rsidTr="005D1B5B">
        <w:trPr>
          <w:trHeight w:val="566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1" w:rsidRPr="00276571" w:rsidRDefault="00276571" w:rsidP="005D1B5B">
            <w:pPr>
              <w:jc w:val="both"/>
              <w:rPr>
                <w:rFonts w:ascii="Times New Roman" w:hAnsi="Times New Roman" w:cs="Times New Roman"/>
              </w:rPr>
            </w:pPr>
            <w:r w:rsidRPr="00276571">
              <w:rPr>
                <w:rFonts w:ascii="Times New Roman" w:hAnsi="Times New Roman" w:cs="Times New Roman"/>
              </w:rPr>
              <w:t>Упражнение, индивидуальная работа за компьютером</w:t>
            </w:r>
          </w:p>
        </w:tc>
      </w:tr>
      <w:tr w:rsidR="00276571" w:rsidRPr="00AF1009" w:rsidTr="005D1B5B">
        <w:trPr>
          <w:trHeight w:val="76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1" w:rsidRPr="00AF1009" w:rsidRDefault="00276571" w:rsidP="005D1B5B">
            <w:pPr>
              <w:rPr>
                <w:rFonts w:ascii="Times New Roman" w:hAnsi="Times New Roman" w:cs="Times New Roman"/>
                <w:spacing w:val="-1"/>
              </w:rPr>
            </w:pPr>
            <w:r w:rsidRPr="00AF1009">
              <w:rPr>
                <w:rFonts w:ascii="Times New Roman" w:hAnsi="Times New Roman" w:cs="Times New Roman"/>
                <w:spacing w:val="-1"/>
              </w:rPr>
              <w:lastRenderedPageBreak/>
              <w:t xml:space="preserve">Варианты использования </w:t>
            </w: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  <w:spacing w:val="-1"/>
              </w:rPr>
            </w:pP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  <w:spacing w:val="-1"/>
              </w:rPr>
            </w:pP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  <w:spacing w:val="-1"/>
              </w:rPr>
            </w:pP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  <w:spacing w:val="-1"/>
              </w:rPr>
            </w:pP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1" w:rsidRPr="00276571" w:rsidRDefault="00276571" w:rsidP="0027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Собрать картинку, </w:t>
            </w:r>
            <w:r w:rsidR="001452F6">
              <w:rPr>
                <w:rFonts w:ascii="Times New Roman" w:hAnsi="Times New Roman" w:cs="Times New Roman"/>
              </w:rPr>
              <w:t xml:space="preserve">сравнить с образцом, </w:t>
            </w:r>
            <w:r>
              <w:rPr>
                <w:rFonts w:ascii="Times New Roman" w:hAnsi="Times New Roman" w:cs="Times New Roman"/>
              </w:rPr>
              <w:t>рассказать правила перехода через проезжую часть, оценить поведение героев.</w:t>
            </w:r>
          </w:p>
        </w:tc>
      </w:tr>
      <w:tr w:rsidR="00276571" w:rsidRPr="00AF1009" w:rsidTr="005D1B5B">
        <w:trPr>
          <w:trHeight w:val="112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6"/>
              </w:rPr>
              <w:t xml:space="preserve">Функции и основные виды деятельности </w:t>
            </w:r>
            <w:r w:rsidRPr="00AF1009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AF1009">
              <w:rPr>
                <w:rFonts w:ascii="Times New Roman" w:hAnsi="Times New Roman" w:cs="Times New Roman"/>
              </w:rPr>
              <w:t>(руководство):</w:t>
            </w: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Мотивация</w:t>
            </w: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Постановка задачи</w:t>
            </w: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Ход</w:t>
            </w:r>
          </w:p>
          <w:p w:rsidR="00276571" w:rsidRPr="00AF1009" w:rsidRDefault="00276571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276571" w:rsidRPr="00AF1009" w:rsidRDefault="00276571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276571" w:rsidRPr="00AF1009" w:rsidRDefault="00276571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276571" w:rsidRPr="00AF1009" w:rsidRDefault="00276571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276571" w:rsidRPr="00AF1009" w:rsidRDefault="00276571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276571" w:rsidRPr="00AF1009" w:rsidRDefault="00276571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276571" w:rsidRPr="00AF1009" w:rsidRDefault="00276571" w:rsidP="005D1B5B">
            <w:pPr>
              <w:jc w:val="center"/>
              <w:rPr>
                <w:rFonts w:ascii="Times New Roman" w:hAnsi="Times New Roman" w:cs="Times New Roman"/>
              </w:rPr>
            </w:pPr>
          </w:p>
          <w:p w:rsidR="00276571" w:rsidRPr="00AF1009" w:rsidRDefault="00276571" w:rsidP="005D1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1" w:rsidRPr="00276571" w:rsidRDefault="00276571" w:rsidP="005D1B5B">
            <w:pPr>
              <w:jc w:val="both"/>
              <w:rPr>
                <w:rFonts w:ascii="Times New Roman" w:hAnsi="Times New Roman" w:cs="Times New Roman"/>
              </w:rPr>
            </w:pPr>
            <w:r w:rsidRPr="00276571">
              <w:rPr>
                <w:rFonts w:ascii="Times New Roman" w:hAnsi="Times New Roman" w:cs="Times New Roman"/>
              </w:rPr>
              <w:t>Собери картинку и назови</w:t>
            </w:r>
            <w:r>
              <w:rPr>
                <w:rFonts w:ascii="Times New Roman" w:hAnsi="Times New Roman" w:cs="Times New Roman"/>
              </w:rPr>
              <w:t>,</w:t>
            </w:r>
            <w:r w:rsidR="001452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 ли поступают герои.</w:t>
            </w:r>
          </w:p>
          <w:p w:rsidR="00276571" w:rsidRPr="00276571" w:rsidRDefault="00276571" w:rsidP="00276571">
            <w:pPr>
              <w:jc w:val="both"/>
              <w:rPr>
                <w:rFonts w:ascii="Times New Roman" w:hAnsi="Times New Roman" w:cs="Times New Roman"/>
              </w:rPr>
            </w:pPr>
            <w:r w:rsidRPr="00276571">
              <w:rPr>
                <w:rFonts w:ascii="Times New Roman" w:hAnsi="Times New Roman" w:cs="Times New Roman"/>
              </w:rPr>
              <w:t xml:space="preserve">Передвинуть части картинки при помощи мыши так, чтобы получилось целое изображение, назвать </w:t>
            </w:r>
            <w:r>
              <w:rPr>
                <w:rFonts w:ascii="Times New Roman" w:hAnsi="Times New Roman" w:cs="Times New Roman"/>
              </w:rPr>
              <w:t>правила перехода через проезжую часть.</w:t>
            </w:r>
          </w:p>
        </w:tc>
      </w:tr>
      <w:tr w:rsidR="00276571" w:rsidTr="005D1B5B">
        <w:trPr>
          <w:trHeight w:val="1886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Подведение итогов</w:t>
            </w: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</w:p>
          <w:p w:rsidR="00276571" w:rsidRPr="00AF1009" w:rsidRDefault="00276571" w:rsidP="005D1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1" w:rsidRPr="00276571" w:rsidRDefault="00276571" w:rsidP="005D1B5B">
            <w:pPr>
              <w:jc w:val="both"/>
              <w:rPr>
                <w:rFonts w:ascii="Times New Roman" w:hAnsi="Times New Roman" w:cs="Times New Roman"/>
              </w:rPr>
            </w:pPr>
            <w:r w:rsidRPr="00276571">
              <w:rPr>
                <w:rFonts w:ascii="Times New Roman" w:hAnsi="Times New Roman" w:cs="Times New Roman"/>
              </w:rPr>
              <w:t>Если картинка собрана правильно, она будет совпадать с образцом на следующей странице презентации.</w:t>
            </w:r>
          </w:p>
        </w:tc>
      </w:tr>
    </w:tbl>
    <w:p w:rsidR="00234256" w:rsidRDefault="00234256" w:rsidP="00234256"/>
    <w:p w:rsidR="00234256" w:rsidRDefault="00234256" w:rsidP="00234256">
      <w:pPr>
        <w:jc w:val="center"/>
        <w:rPr>
          <w:b/>
          <w:color w:val="4A442A" w:themeColor="background2" w:themeShade="40"/>
          <w:sz w:val="32"/>
          <w:szCs w:val="32"/>
        </w:rPr>
      </w:pPr>
    </w:p>
    <w:p w:rsidR="00234256" w:rsidRDefault="00234256" w:rsidP="00234256"/>
    <w:p w:rsidR="00E102DA" w:rsidRPr="00234256" w:rsidRDefault="00E102DA" w:rsidP="00234256"/>
    <w:sectPr w:rsidR="00E102DA" w:rsidRPr="00234256" w:rsidSect="00E0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5D5"/>
    <w:rsid w:val="00030062"/>
    <w:rsid w:val="001452F6"/>
    <w:rsid w:val="00234256"/>
    <w:rsid w:val="0024671B"/>
    <w:rsid w:val="00276571"/>
    <w:rsid w:val="00393343"/>
    <w:rsid w:val="008357A5"/>
    <w:rsid w:val="00854045"/>
    <w:rsid w:val="00CB5FEE"/>
    <w:rsid w:val="00DE35D5"/>
    <w:rsid w:val="00E1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DA"/>
  </w:style>
  <w:style w:type="paragraph" w:styleId="3">
    <w:name w:val="heading 3"/>
    <w:basedOn w:val="a"/>
    <w:next w:val="a"/>
    <w:link w:val="30"/>
    <w:semiHidden/>
    <w:unhideWhenUsed/>
    <w:qFormat/>
    <w:rsid w:val="00234256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4256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23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2342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342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dcterms:created xsi:type="dcterms:W3CDTF">2018-03-12T06:34:00Z</dcterms:created>
  <dcterms:modified xsi:type="dcterms:W3CDTF">2018-03-12T18:02:00Z</dcterms:modified>
</cp:coreProperties>
</file>