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CB" w:rsidRPr="005352CB" w:rsidRDefault="004D2A3A" w:rsidP="005352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занятия </w:t>
      </w:r>
      <w:r w:rsidR="005352CB" w:rsidRPr="005352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детей 3-4 лет</w:t>
      </w:r>
    </w:p>
    <w:p w:rsidR="004D2A3A" w:rsidRPr="005352CB" w:rsidRDefault="004D2A3A" w:rsidP="00535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2A3A" w:rsidRPr="005352CB" w:rsidRDefault="004D2A3A" w:rsidP="005352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«Светофор»</w:t>
      </w:r>
    </w:p>
    <w:p w:rsidR="004D2A3A" w:rsidRDefault="004D2A3A" w:rsidP="004D2A3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A3A" w:rsidRPr="00F71F19" w:rsidRDefault="004D2A3A" w:rsidP="004D2A3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формировать у детей знания о сигналах светофора и его назначении.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2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4D2A3A" w:rsidRPr="005352CB" w:rsidRDefault="004D2A3A" w:rsidP="004D2A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352CB">
        <w:rPr>
          <w:color w:val="000000"/>
        </w:rPr>
        <w:t>-Закрепить знания детей о правилах безопасного поведения на дороге;</w:t>
      </w:r>
    </w:p>
    <w:p w:rsidR="004D2A3A" w:rsidRPr="005352CB" w:rsidRDefault="004D2A3A" w:rsidP="004D2A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352CB">
        <w:rPr>
          <w:color w:val="000000"/>
        </w:rPr>
        <w:t>-закрепить названия цветов (красный, желтый, зеленый).</w:t>
      </w:r>
    </w:p>
    <w:p w:rsidR="004D2A3A" w:rsidRPr="005352CB" w:rsidRDefault="004D2A3A" w:rsidP="004D2A3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352CB">
        <w:rPr>
          <w:color w:val="000000"/>
        </w:rPr>
        <w:t xml:space="preserve">-учить детей наклеивать готовые формы </w:t>
      </w:r>
      <w:proofErr w:type="gramStart"/>
      <w:r w:rsidRPr="005352CB">
        <w:rPr>
          <w:color w:val="000000"/>
        </w:rPr>
        <w:t>-с</w:t>
      </w:r>
      <w:proofErr w:type="gramEnd"/>
      <w:r w:rsidRPr="005352CB">
        <w:rPr>
          <w:color w:val="000000"/>
        </w:rPr>
        <w:t xml:space="preserve">игналы светофора; 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Развивающие: 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ориентироваться в пространстве,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навыки безопасного поведения на улице,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обогащать словарный запас речи.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у детей ответственность за свою безопасность,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дружелюбие, взаимопомощь.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макет светофора;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знак «Пешеходный переход»</w:t>
      </w:r>
      <w:proofErr w:type="gramStart"/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535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proofErr w:type="gramEnd"/>
      <w:r w:rsidRPr="00535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апольные</w:t>
      </w:r>
      <w:r w:rsidRPr="0053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5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полоски «Пешеходный переход»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-листы бумаги с изображением светофора, круги: красный, желтый, зеленый,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клеенки, кисти, тряпочки.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рули для подвижной игры «Красный, желтый, зеленый»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  <w:r w:rsidRPr="0053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 Организационная часть.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</w:t>
      </w:r>
      <w:r w:rsidRPr="00535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вы любите играть? В какие игры вам нравится играть? (ответы детей). 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нас в группе много разных игрушек, но мне сегодня очень хочется поиграть с вами в куклы и машинки. Хотите?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мы можем поиграть? (ответы детей).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-Здорово, вы придумали!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нам нужно знать, чтобы играть по правилам? (Правила дорожного движения).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-Взрослые и дети обязательно должны знать правила дорожного движения.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-Ребята, а зачем знать правила дорожного движения? (чтобы на дорогах не было аварий) 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Конечно, ПДД – это закон дорог, и его необходимо соблюдать! Это основа безопасности для пешеходов и водителей транспортных средств. Только строгое соблюдение ПДД защищают всех нас, водителей и пешеходов от опасности на дороге и происшествий.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скажите мне, какие вы знаете знаки, которые помогают нам переходить через дорогу? (пешеходный переход и светофор). </w:t>
      </w:r>
      <w:proofErr w:type="gramStart"/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gramEnd"/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ребята.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улицу пройти,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иди, где весь народ</w:t>
      </w:r>
      <w:proofErr w:type="gramStart"/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ам, где знак пешеходный переход. 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(воспитатель показывает и выставляет напольный знак «Пешеходный переход», раскладывает на пол полоск</w:t>
      </w:r>
      <w:proofErr w:type="gramStart"/>
      <w:r w:rsidRPr="005352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и-</w:t>
      </w:r>
      <w:proofErr w:type="gramEnd"/>
      <w:r w:rsidRPr="005352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пешеходный переход)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-Вот сейчас мы с вами поиграем…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Девочки (2 ребенка) возьмут колясочки с куколками…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называют таких участников дорожного движения? (пешеходами)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-Мальчики (3 ребенка) выберут себе машинки…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мы их назовём? (водители, шоферы)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обыгрывают образовательную ситуацию)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Совершенствование знаний, умений, навыков</w:t>
      </w:r>
      <w:proofErr w:type="gramStart"/>
      <w:r w:rsidRPr="0053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52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(</w:t>
      </w:r>
      <w:proofErr w:type="gramStart"/>
      <w:r w:rsidRPr="005352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proofErr w:type="gramEnd"/>
      <w:r w:rsidRPr="005352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тук в дверь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там?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535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Почтальон Печкин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Почтальон Печкин. Вам посылку принес. 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Спасибо тебе, почтальон Печкин.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посмотрим, от кого же это посылка? (</w:t>
      </w:r>
      <w:r w:rsidRPr="005352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посылке конверт с адресом детского сада и названием группы, читаю детям).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«Шлю посылку Вам друзья, 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три разноцветных круга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Мигают друг за другом,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Светятся, моргают-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людям помогают» 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от кого же это посылка? (от светофора) </w:t>
      </w:r>
      <w:proofErr w:type="gramStart"/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gramEnd"/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ребята, эта посылка от светофора (</w:t>
      </w:r>
      <w:r w:rsidRPr="005352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достаёт из коробки светофор)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-Ребята, для чего нужен светофор?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(он регулирует  движение машин на дорогах, помогает пешеходам перейти дорогу, чтобы на дорогах не было аварий).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ребята.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535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предлагаю вам поиграть со светофором. Я буду читать стихотворение, а вы внимательно слушайте и выполняйте действия по тексту.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ребята идут в детский сад</w:t>
      </w:r>
      <w:proofErr w:type="gramStart"/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 ребята очень спешат!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у вас терпенья нет,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Подождите – красный свет! (дети стоят на месте)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Детям путь закрыт!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Желтый свет на пути –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Приготовьтесь в путь идти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 зеленый впереди –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теперь переходи (дети идут через дорогу)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Самый строгий - красный свет</w:t>
      </w:r>
      <w:proofErr w:type="gramStart"/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 горит,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Стоп! Дороги дальше нет,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Путь для всех закрыт.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спокойно перешел ты,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Слушай наш совет: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Жди! Увидишь скоро желтый</w:t>
      </w:r>
      <w:proofErr w:type="gramStart"/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середине свет.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 ним зеленый свет</w:t>
      </w:r>
      <w:proofErr w:type="gramStart"/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спыхнет впереди.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Скажет он – препятствий нет,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Смело в путь иди. 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Практическая часть. 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ппликация «Светофор».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Закрепление.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-Какие замечательные светофоры у вас получились!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сейчас, поиграем в </w:t>
      </w:r>
      <w:r w:rsidRPr="0053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«Красный, желтый, зеленый».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будете шоферами. Когда я подниму красный кружочек – значит, проезд закрыт, вы держите рули в одной руке внизу. А когда говорю желтый свет – приготовиться, вы держите руль двумя руками и готовьтесь на путь. Когда скажу - зеленый свет – можно ехать, путь открыть, вы двигаетесь под музыку</w:t>
      </w:r>
      <w:proofErr w:type="gramStart"/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 повторяем несколько раз) </w:t>
      </w: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2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Рефлексия: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кто сегодня  приходил на занятие?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он принес в посылке?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-Для чего нужен светофор?</w:t>
      </w:r>
    </w:p>
    <w:p w:rsidR="004D2A3A" w:rsidRPr="005352CB" w:rsidRDefault="004D2A3A" w:rsidP="004D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-Расскажите, что обозначают сигналы светофора.</w:t>
      </w:r>
    </w:p>
    <w:p w:rsidR="001910D6" w:rsidRPr="005352CB" w:rsidRDefault="005352CB">
      <w:pPr>
        <w:rPr>
          <w:rFonts w:ascii="Times New Roman" w:hAnsi="Times New Roman" w:cs="Times New Roman"/>
          <w:sz w:val="24"/>
          <w:szCs w:val="24"/>
        </w:rPr>
      </w:pPr>
    </w:p>
    <w:sectPr w:rsidR="001910D6" w:rsidRPr="005352CB" w:rsidSect="0001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A3A"/>
    <w:rsid w:val="000152A1"/>
    <w:rsid w:val="004D2A3A"/>
    <w:rsid w:val="005352CB"/>
    <w:rsid w:val="00E87D43"/>
    <w:rsid w:val="00FA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3660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лось 19</dc:creator>
  <cp:keywords/>
  <dc:description/>
  <cp:lastModifiedBy>User</cp:lastModifiedBy>
  <cp:revision>2</cp:revision>
  <dcterms:created xsi:type="dcterms:W3CDTF">2023-02-06T16:22:00Z</dcterms:created>
  <dcterms:modified xsi:type="dcterms:W3CDTF">2023-02-26T12:18:00Z</dcterms:modified>
</cp:coreProperties>
</file>