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E8" w:rsidRDefault="001139E8" w:rsidP="001D3406">
      <w:pPr>
        <w:jc w:val="center"/>
        <w:rPr>
          <w:rFonts w:ascii="Times New Roman" w:hAnsi="Times New Roman" w:cs="Times New Roman"/>
          <w:b/>
          <w:sz w:val="24"/>
          <w:szCs w:val="24"/>
        </w:rPr>
      </w:pPr>
      <w:r w:rsidRPr="0090263E">
        <w:rPr>
          <w:rFonts w:ascii="Times New Roman" w:hAnsi="Times New Roman" w:cs="Times New Roman"/>
          <w:b/>
          <w:sz w:val="24"/>
          <w:szCs w:val="24"/>
        </w:rPr>
        <w:t>Конспект занятия</w:t>
      </w:r>
      <w:r w:rsidR="00466C55" w:rsidRPr="0090263E">
        <w:rPr>
          <w:rFonts w:ascii="Times New Roman" w:hAnsi="Times New Roman" w:cs="Times New Roman"/>
          <w:b/>
          <w:sz w:val="24"/>
          <w:szCs w:val="24"/>
        </w:rPr>
        <w:t xml:space="preserve"> по развитию связной речи</w:t>
      </w:r>
      <w:bookmarkStart w:id="0" w:name="_GoBack"/>
      <w:bookmarkEnd w:id="0"/>
      <w:r w:rsidR="001D3406" w:rsidRPr="001D3406">
        <w:rPr>
          <w:rFonts w:ascii="Times New Roman" w:hAnsi="Times New Roman" w:cs="Times New Roman"/>
          <w:b/>
          <w:sz w:val="24"/>
          <w:szCs w:val="24"/>
        </w:rPr>
        <w:t xml:space="preserve"> </w:t>
      </w:r>
    </w:p>
    <w:p w:rsidR="001D3406" w:rsidRPr="001D3406" w:rsidRDefault="007C15E2" w:rsidP="001D3406">
      <w:pPr>
        <w:jc w:val="center"/>
        <w:rPr>
          <w:rFonts w:ascii="Times New Roman" w:hAnsi="Times New Roman" w:cs="Times New Roman"/>
          <w:b/>
          <w:sz w:val="24"/>
          <w:szCs w:val="24"/>
        </w:rPr>
      </w:pPr>
      <w:r>
        <w:rPr>
          <w:rFonts w:ascii="Times New Roman" w:hAnsi="Times New Roman" w:cs="Times New Roman"/>
          <w:b/>
          <w:sz w:val="24"/>
          <w:szCs w:val="24"/>
        </w:rPr>
        <w:t>Для детей 6-7 лет</w:t>
      </w:r>
    </w:p>
    <w:p w:rsidR="00466C55" w:rsidRPr="0090263E" w:rsidRDefault="00466C55" w:rsidP="001D3406">
      <w:pPr>
        <w:jc w:val="center"/>
        <w:rPr>
          <w:rFonts w:ascii="Times New Roman" w:hAnsi="Times New Roman" w:cs="Times New Roman"/>
          <w:sz w:val="24"/>
          <w:szCs w:val="24"/>
        </w:rPr>
      </w:pPr>
      <w:r w:rsidRPr="0090263E">
        <w:rPr>
          <w:rFonts w:ascii="Times New Roman" w:hAnsi="Times New Roman" w:cs="Times New Roman"/>
          <w:sz w:val="24"/>
          <w:szCs w:val="24"/>
        </w:rPr>
        <w:t>«Составление описательного рассказа с использованием схемы»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Программное содержание:</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Учить детей составлять описательные рассказы о людях разных профессий, используя план-схему.</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Продолжать учить составлению и употреблению в речи сложноподчинённых предложений.</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Учить связности, развёрнутости, непрерывности высказывания.</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Упражнять в употреблении в речи существительных в дательном пад</w:t>
      </w:r>
      <w:r w:rsidR="001139E8" w:rsidRPr="0090263E">
        <w:rPr>
          <w:rFonts w:ascii="Times New Roman" w:hAnsi="Times New Roman" w:cs="Times New Roman"/>
          <w:sz w:val="24"/>
          <w:szCs w:val="24"/>
        </w:rPr>
        <w:t>еже, глаголов будущего времени,</w:t>
      </w:r>
      <w:r w:rsidRPr="0090263E">
        <w:rPr>
          <w:rFonts w:ascii="Times New Roman" w:hAnsi="Times New Roman" w:cs="Times New Roman"/>
          <w:sz w:val="24"/>
          <w:szCs w:val="24"/>
        </w:rPr>
        <w:t xml:space="preserve"> в подборе слов-действий.</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Закреплять навык самоконтроля за произношением в самостоятельной речи.</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Развивать память, внимание, мышление.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Оборудование: демонстрационные картинки с изображением людей разных профессий; схема для составления описательных рассказов; мяч.</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w:t>
      </w:r>
      <w:r w:rsidR="001139E8" w:rsidRPr="0090263E">
        <w:rPr>
          <w:rFonts w:ascii="Times New Roman" w:hAnsi="Times New Roman" w:cs="Times New Roman"/>
          <w:sz w:val="24"/>
          <w:szCs w:val="24"/>
        </w:rPr>
        <w:t>редварительн</w:t>
      </w:r>
      <w:r w:rsidRPr="0090263E">
        <w:rPr>
          <w:rFonts w:ascii="Times New Roman" w:hAnsi="Times New Roman" w:cs="Times New Roman"/>
          <w:sz w:val="24"/>
          <w:szCs w:val="24"/>
        </w:rPr>
        <w:t>ая работа:</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Беседы «Профессии наших мам», «Профессии наших пап», «Моя мечта»</w:t>
      </w: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Чтение </w:t>
      </w:r>
      <w:proofErr w:type="spellStart"/>
      <w:proofErr w:type="gramStart"/>
      <w:r w:rsidRPr="0090263E">
        <w:rPr>
          <w:rFonts w:ascii="Times New Roman" w:hAnsi="Times New Roman" w:cs="Times New Roman"/>
          <w:sz w:val="24"/>
          <w:szCs w:val="24"/>
        </w:rPr>
        <w:t>стих-я</w:t>
      </w:r>
      <w:proofErr w:type="spellEnd"/>
      <w:proofErr w:type="gramEnd"/>
      <w:r w:rsidRPr="0090263E">
        <w:rPr>
          <w:rFonts w:ascii="Times New Roman" w:hAnsi="Times New Roman" w:cs="Times New Roman"/>
          <w:sz w:val="24"/>
          <w:szCs w:val="24"/>
        </w:rPr>
        <w:t xml:space="preserve"> В.Маяковского</w:t>
      </w:r>
      <w:r w:rsidR="00466C55" w:rsidRPr="0090263E">
        <w:rPr>
          <w:rFonts w:ascii="Times New Roman" w:hAnsi="Times New Roman" w:cs="Times New Roman"/>
          <w:sz w:val="24"/>
          <w:szCs w:val="24"/>
        </w:rPr>
        <w:t xml:space="preserve"> «Кем быть?»</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Игра «Загадки о профессиях»</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Игра «Как сказать иначе»</w:t>
      </w: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Игра «</w:t>
      </w:r>
      <w:r w:rsidR="00466C55" w:rsidRPr="0090263E">
        <w:rPr>
          <w:rFonts w:ascii="Times New Roman" w:hAnsi="Times New Roman" w:cs="Times New Roman"/>
          <w:sz w:val="24"/>
          <w:szCs w:val="24"/>
        </w:rPr>
        <w:t>Кто, что, для кого?</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Игра «Доскажи словечко» </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Ход занятия</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Организационный момент.</w:t>
      </w:r>
    </w:p>
    <w:p w:rsidR="00466C55" w:rsidRPr="0090263E" w:rsidRDefault="00466C55" w:rsidP="00466C55">
      <w:pPr>
        <w:rPr>
          <w:rFonts w:ascii="Times New Roman" w:hAnsi="Times New Roman" w:cs="Times New Roman"/>
          <w:sz w:val="24"/>
          <w:szCs w:val="24"/>
        </w:rPr>
      </w:pP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w:t>
      </w:r>
      <w:r w:rsidR="00466C55" w:rsidRPr="0090263E">
        <w:rPr>
          <w:rFonts w:ascii="Times New Roman" w:hAnsi="Times New Roman" w:cs="Times New Roman"/>
          <w:sz w:val="24"/>
          <w:szCs w:val="24"/>
        </w:rPr>
        <w:t>Сегодня я предлагаю вам поиграть в игру “Отгадай загадки, назови профессии”, вы согласны?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По мере отгадывания на доску помещаются картинки с изображением людей разных профессий.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вылечит от всех болезней и знает, что кому полезней? (Доктор)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на пожары выезжает, огонь заливает, людей спасает? (Пожарный)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машиной управляет, грузы к месту доставляет? (Шофер)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готовит нам обеды: суп, котлеты, винегреты? (Повар)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построит нам квартиры, школы, садики, магазины? (Строитель)</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покой наш охраняет, нарушителей поймает? (Милиционер)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вас в садике </w:t>
      </w:r>
      <w:r w:rsidR="001139E8" w:rsidRPr="0090263E">
        <w:rPr>
          <w:rFonts w:ascii="Times New Roman" w:hAnsi="Times New Roman" w:cs="Times New Roman"/>
          <w:sz w:val="24"/>
          <w:szCs w:val="24"/>
        </w:rPr>
        <w:t>встречает, сказки добрые читает? (Воспитатель</w:t>
      </w:r>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Звучит музыка. Вбегает Незнайка (ребенок подготовительной группы).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Незнайка: Здравствуйте ребята, я к вам приехал прямо из Цветочного города!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Дети и воспитатель: Здравствуй Незнайка! Мы рады тебя видеть. Мы сегодня говорим о людях разных профессий.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Незнайка: А я все профессии знаю и даже сам умею лечить, учить, готовить обед, машину водить и в космос ле</w:t>
      </w:r>
      <w:r w:rsidR="001139E8" w:rsidRPr="0090263E">
        <w:rPr>
          <w:rFonts w:ascii="Times New Roman" w:hAnsi="Times New Roman" w:cs="Times New Roman"/>
          <w:sz w:val="24"/>
          <w:szCs w:val="24"/>
        </w:rPr>
        <w:t>тать на ракете. Я даже знаю кто</w:t>
      </w:r>
      <w:r w:rsidRPr="0090263E">
        <w:rPr>
          <w:rFonts w:ascii="Times New Roman" w:hAnsi="Times New Roman" w:cs="Times New Roman"/>
          <w:sz w:val="24"/>
          <w:szCs w:val="24"/>
        </w:rPr>
        <w:t xml:space="preserve">, что делает. </w:t>
      </w:r>
      <w:proofErr w:type="gramStart"/>
      <w:r w:rsidRPr="0090263E">
        <w:rPr>
          <w:rFonts w:ascii="Times New Roman" w:hAnsi="Times New Roman" w:cs="Times New Roman"/>
          <w:sz w:val="24"/>
          <w:szCs w:val="24"/>
        </w:rPr>
        <w:t>Вот</w:t>
      </w:r>
      <w:proofErr w:type="gramEnd"/>
      <w:r w:rsidRPr="0090263E">
        <w:rPr>
          <w:rFonts w:ascii="Times New Roman" w:hAnsi="Times New Roman" w:cs="Times New Roman"/>
          <w:sz w:val="24"/>
          <w:szCs w:val="24"/>
        </w:rPr>
        <w:t xml:space="preserve"> например: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1. Игра “Исправь ошибку”.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(Незнайка рассказывает о том, что делают люди разных профессий.</w:t>
      </w:r>
      <w:proofErr w:type="gramEnd"/>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Ошибки Незнайки исправляют дети.)</w:t>
      </w:r>
      <w:proofErr w:type="gramEnd"/>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Повар лечит, а врач готовит;</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Маляр рисует, а художник красит;</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Космонавт ездит, а шофёр летает.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Воспитатель: Вот видишь, Незнайка, оказывается, ты еще многого не все знаешь. Оставайся с нами.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предлагает Незнайке остаться на занятии.)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Вставай в круг с ребятами</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я предлагаю поиграть в другую интересную игру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2. Игра с мячом “</w:t>
      </w:r>
      <w:proofErr w:type="gramStart"/>
      <w:r w:rsidRPr="0090263E">
        <w:rPr>
          <w:rFonts w:ascii="Times New Roman" w:hAnsi="Times New Roman" w:cs="Times New Roman"/>
          <w:sz w:val="24"/>
          <w:szCs w:val="24"/>
        </w:rPr>
        <w:t>Кто</w:t>
      </w:r>
      <w:proofErr w:type="gramEnd"/>
      <w:r w:rsidRPr="0090263E">
        <w:rPr>
          <w:rFonts w:ascii="Times New Roman" w:hAnsi="Times New Roman" w:cs="Times New Roman"/>
          <w:sz w:val="24"/>
          <w:szCs w:val="24"/>
        </w:rPr>
        <w:t xml:space="preserve"> где работает?”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 xml:space="preserve">Учитель – в школе; повар – в столовой; строитель – на стройке; доктор – в больнице; портной – в ателье; продавец – в магазине; парикмахер – в парикмахерской; пожарный – в пожарной команде. </w:t>
      </w:r>
      <w:proofErr w:type="gramEnd"/>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Воспитатель: Незнайка, а ты хочешь поиграть еще в одну игру?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3. Игра “Догадайся по действиям, кто это и что он делает?”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Дети в кругу, выбирается один водящий, который выходит из комнаты, остальные договариваются о действиях человека той или иной профессии. Водящий входит и по движениям детей угадывает профессию человека.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Незнайка: Да, ребята вы молодцы, теперь я </w:t>
      </w:r>
      <w:proofErr w:type="gramStart"/>
      <w:r w:rsidRPr="0090263E">
        <w:rPr>
          <w:rFonts w:ascii="Times New Roman" w:hAnsi="Times New Roman" w:cs="Times New Roman"/>
          <w:sz w:val="24"/>
          <w:szCs w:val="24"/>
        </w:rPr>
        <w:t>вижу</w:t>
      </w:r>
      <w:proofErr w:type="gramEnd"/>
      <w:r w:rsidRPr="0090263E">
        <w:rPr>
          <w:rFonts w:ascii="Times New Roman" w:hAnsi="Times New Roman" w:cs="Times New Roman"/>
          <w:sz w:val="24"/>
          <w:szCs w:val="24"/>
        </w:rPr>
        <w:t xml:space="preserve"> как вы много знаете о профессиях людей.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Незнайка</w:t>
      </w:r>
      <w:proofErr w:type="gramEnd"/>
      <w:r w:rsidRPr="0090263E">
        <w:rPr>
          <w:rFonts w:ascii="Times New Roman" w:hAnsi="Times New Roman" w:cs="Times New Roman"/>
          <w:sz w:val="24"/>
          <w:szCs w:val="24"/>
        </w:rPr>
        <w:t xml:space="preserve"> а ребята уже знает кем будут когда вырастут большими. Давайте </w:t>
      </w:r>
      <w:proofErr w:type="gramStart"/>
      <w:r w:rsidRPr="0090263E">
        <w:rPr>
          <w:rFonts w:ascii="Times New Roman" w:hAnsi="Times New Roman" w:cs="Times New Roman"/>
          <w:sz w:val="24"/>
          <w:szCs w:val="24"/>
        </w:rPr>
        <w:t>присядем на ковер и ребята тебе расскажут</w:t>
      </w:r>
      <w:proofErr w:type="gramEnd"/>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4. Игра “Кем ты будешь?”.  </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Дети отвечают предложением:</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Я буду строителем, построю дома, школы.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Я буду водить машину, перевозить грузы и т. д.</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5. Игра “Кому, что нужно для работы?”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А теперь пройдите к своим </w:t>
      </w:r>
      <w:proofErr w:type="gramStart"/>
      <w:r w:rsidRPr="0090263E">
        <w:rPr>
          <w:rFonts w:ascii="Times New Roman" w:hAnsi="Times New Roman" w:cs="Times New Roman"/>
          <w:sz w:val="24"/>
          <w:szCs w:val="24"/>
        </w:rPr>
        <w:t>столам</w:t>
      </w:r>
      <w:proofErr w:type="gramEnd"/>
      <w:r w:rsidRPr="0090263E">
        <w:rPr>
          <w:rFonts w:ascii="Times New Roman" w:hAnsi="Times New Roman" w:cs="Times New Roman"/>
          <w:sz w:val="24"/>
          <w:szCs w:val="24"/>
        </w:rPr>
        <w:t xml:space="preserve"> где вас ждут карточки с заданиями. Выберите нужные инструме</w:t>
      </w:r>
      <w:r w:rsidR="001139E8" w:rsidRPr="0090263E">
        <w:rPr>
          <w:rFonts w:ascii="Times New Roman" w:hAnsi="Times New Roman" w:cs="Times New Roman"/>
          <w:sz w:val="24"/>
          <w:szCs w:val="24"/>
        </w:rPr>
        <w:t>нты для своей будущей профессии</w:t>
      </w:r>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доктору нужен градусник, бумага, ручка для выписывания рецептов, фонендоскоп;</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учителю нужны книги, указка, доска, мел;</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милиционеру нужна рация, оружие, милицейская машина;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парикмахеру нужны ножницы, расчёска, фен и т.д.</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6. Составление описательного рассказа о профессиях людей по схеме.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Название профессии.</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Место работы.</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Что делает человек данной профессии?</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Что нужно ему для работы? </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Воспитатель предлагает рассмотреть схему и уточняет с детьми последовательность рассказывания.</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Образец рассказа: Это парикмахер. Он работает в парикмахерской. Парикмахер подстригает людей и делает им красивые модные прически. Для работы ему нужны: ножницы, расчески, фен, бигуди, духи.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7. Самостоятельные рассказы детей.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8. Анализ детьми рассказов своих товарищей.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Релаксация.  “</w:t>
      </w:r>
      <w:proofErr w:type="gramStart"/>
      <w:r w:rsidRPr="0090263E">
        <w:rPr>
          <w:rFonts w:ascii="Times New Roman" w:hAnsi="Times New Roman" w:cs="Times New Roman"/>
          <w:sz w:val="24"/>
          <w:szCs w:val="24"/>
        </w:rPr>
        <w:t>Лентяи</w:t>
      </w:r>
      <w:proofErr w:type="gramEnd"/>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Воспитатель: Сегодня мои дети много занимались, играли </w:t>
      </w:r>
      <w:proofErr w:type="gramStart"/>
      <w:r w:rsidRPr="0090263E">
        <w:rPr>
          <w:rFonts w:ascii="Times New Roman" w:hAnsi="Times New Roman" w:cs="Times New Roman"/>
          <w:sz w:val="24"/>
          <w:szCs w:val="24"/>
        </w:rPr>
        <w:t>и</w:t>
      </w:r>
      <w:proofErr w:type="gramEnd"/>
      <w:r w:rsidRPr="0090263E">
        <w:rPr>
          <w:rFonts w:ascii="Times New Roman" w:hAnsi="Times New Roman" w:cs="Times New Roman"/>
          <w:sz w:val="24"/>
          <w:szCs w:val="24"/>
        </w:rPr>
        <w:t xml:space="preserve"> наверное устали. Я предлагаю вам немного полениться. Представьте себе, что вы — </w:t>
      </w:r>
      <w:proofErr w:type="gramStart"/>
      <w:r w:rsidRPr="0090263E">
        <w:rPr>
          <w:rFonts w:ascii="Times New Roman" w:hAnsi="Times New Roman" w:cs="Times New Roman"/>
          <w:sz w:val="24"/>
          <w:szCs w:val="24"/>
        </w:rPr>
        <w:t>лентяи</w:t>
      </w:r>
      <w:proofErr w:type="gramEnd"/>
      <w:r w:rsidRPr="0090263E">
        <w:rPr>
          <w:rFonts w:ascii="Times New Roman" w:hAnsi="Times New Roman" w:cs="Times New Roman"/>
          <w:sz w:val="24"/>
          <w:szCs w:val="24"/>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90263E">
        <w:rPr>
          <w:rFonts w:ascii="Times New Roman" w:hAnsi="Times New Roman" w:cs="Times New Roman"/>
          <w:sz w:val="24"/>
          <w:szCs w:val="24"/>
        </w:rPr>
        <w:t>у</w:t>
      </w:r>
      <w:proofErr w:type="gramEnd"/>
      <w:r w:rsidRPr="0090263E">
        <w:rPr>
          <w:rFonts w:ascii="Times New Roman" w:hAnsi="Times New Roman" w:cs="Times New Roman"/>
          <w:sz w:val="24"/>
          <w:szCs w:val="24"/>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w:t>
      </w:r>
      <w:r w:rsidR="001139E8" w:rsidRPr="0090263E">
        <w:rPr>
          <w:rFonts w:ascii="Times New Roman" w:hAnsi="Times New Roman" w:cs="Times New Roman"/>
          <w:sz w:val="24"/>
          <w:szCs w:val="24"/>
        </w:rPr>
        <w:t>у</w:t>
      </w:r>
      <w:r w:rsidRPr="0090263E">
        <w:rPr>
          <w:rFonts w:ascii="Times New Roman" w:hAnsi="Times New Roman" w:cs="Times New Roman"/>
          <w:sz w:val="24"/>
          <w:szCs w:val="24"/>
        </w:rPr>
        <w:t xml:space="preserve">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Незнайка (участвовал во всех этапах занятия) благодарит детей и говорит о том, что он много узнал о людях разных профессий и теперь путать их не будет. Незнайка прощается с детьми и уходит.</w:t>
      </w:r>
    </w:p>
    <w:p w:rsidR="00466C55" w:rsidRPr="0090263E" w:rsidRDefault="00466C55" w:rsidP="00466C55">
      <w:pPr>
        <w:rPr>
          <w:rFonts w:ascii="Times New Roman" w:hAnsi="Times New Roman" w:cs="Times New Roman"/>
          <w:sz w:val="24"/>
          <w:szCs w:val="24"/>
        </w:rPr>
      </w:pPr>
    </w:p>
    <w:sectPr w:rsidR="00466C55" w:rsidRPr="0090263E" w:rsidSect="00315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30A43"/>
    <w:multiLevelType w:val="hybridMultilevel"/>
    <w:tmpl w:val="9D3C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B7E"/>
    <w:rsid w:val="000C4A1E"/>
    <w:rsid w:val="001139E8"/>
    <w:rsid w:val="001D3406"/>
    <w:rsid w:val="001F7C43"/>
    <w:rsid w:val="00315731"/>
    <w:rsid w:val="00466C55"/>
    <w:rsid w:val="007C15E2"/>
    <w:rsid w:val="008F4E19"/>
    <w:rsid w:val="0090263E"/>
    <w:rsid w:val="00DB5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8</cp:revision>
  <dcterms:created xsi:type="dcterms:W3CDTF">2014-03-03T15:48:00Z</dcterms:created>
  <dcterms:modified xsi:type="dcterms:W3CDTF">2020-10-28T16:28:00Z</dcterms:modified>
</cp:coreProperties>
</file>