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89" w:rsidRPr="00CE2E89" w:rsidRDefault="00CE2E89" w:rsidP="00CE2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праздника «Народные игры»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средней группе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CE2E89" w:rsidRPr="00652F27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Pr="00652F27">
        <w:rPr>
          <w:rFonts w:ascii="Times New Roman" w:eastAsia="Times New Roman" w:hAnsi="Times New Roman" w:cs="Times New Roman"/>
          <w:sz w:val="28"/>
          <w:szCs w:val="24"/>
        </w:rPr>
        <w:t>приобщить к истокам русской народной культуры;</w:t>
      </w:r>
    </w:p>
    <w:p w:rsidR="00CE2E89" w:rsidRPr="00652F27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Pr="00652F27">
        <w:rPr>
          <w:rFonts w:ascii="Times New Roman" w:eastAsia="Times New Roman" w:hAnsi="Times New Roman" w:cs="Times New Roman"/>
          <w:sz w:val="28"/>
          <w:szCs w:val="24"/>
        </w:rPr>
        <w:t>создать положительный эмоциональный настрой.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Здравствуйте, гости дорогие! Здравствуйте, дети, рада вас видеть здоровыми и веселыми. Какие же вы все нарядные! А какой мы сегодня отмечаем праздник?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Масленицу!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Молодцы! На Руси Масленицу начинали встречать с первого дня недели. Наши прабабушки и прадедушки любили на Масленицу поиграть и повеселиться. Во время игр пели задорные песни, водили хороводы, соревновались в силе и ловкости, проявляли смекалку. Эти игры мы называем народными! А вы любите играть?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Да!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А в какие игры вы играете?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Прятки, жмурки, салочки...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Молодцы, много игр знаете. Давайте и мы будем Масленицу встречать. Надо ее позвать.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(зовут Масленицу)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Хорошо закликаете Масленицу! Ой, что это такое? Кто это ревет? (Выводит «медведя».)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Расступись, народ честной!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Идет </w:t>
      </w:r>
      <w:proofErr w:type="spellStart"/>
      <w:r w:rsidRPr="00CE2E89">
        <w:rPr>
          <w:rFonts w:ascii="Times New Roman" w:eastAsia="Times New Roman" w:hAnsi="Times New Roman" w:cs="Times New Roman"/>
          <w:sz w:val="28"/>
          <w:szCs w:val="28"/>
        </w:rPr>
        <w:t>медведюшка</w:t>
      </w:r>
      <w:proofErr w:type="spellEnd"/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со мной.  («Медведь» кланяется.)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Много знает он потех.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Эй, </w:t>
      </w:r>
      <w:proofErr w:type="spellStart"/>
      <w:r w:rsidRPr="00CE2E89">
        <w:rPr>
          <w:rFonts w:ascii="Times New Roman" w:eastAsia="Times New Roman" w:hAnsi="Times New Roman" w:cs="Times New Roman"/>
          <w:sz w:val="28"/>
          <w:szCs w:val="28"/>
        </w:rPr>
        <w:t>Масленица-Кушакейка</w:t>
      </w:r>
      <w:proofErr w:type="spellEnd"/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Встретим тебя хорошенько!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Сыром, маслом, калачом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И печеным яйцом!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Будут шутки, будет смех.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Покажи всем, как Дуняша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В круг заходит... Лихо пляшет!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«Медведь» надевает на голову платок и берет его за концы. Звучит русская народная песня, он пляшет.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2E89">
        <w:rPr>
          <w:rFonts w:ascii="Times New Roman" w:eastAsia="Times New Roman" w:hAnsi="Times New Roman" w:cs="Times New Roman"/>
          <w:sz w:val="28"/>
          <w:szCs w:val="28"/>
        </w:rPr>
        <w:t>Уморился</w:t>
      </w:r>
      <w:proofErr w:type="gramEnd"/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? Отдохни! Посиди да на нас посмотри. Мы тут Масленицу встречаем — в веселые игры играем. Ребята из младшей группы знают игру про тебя, она так и называется 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CE2E89">
        <w:rPr>
          <w:rFonts w:ascii="Times New Roman" w:eastAsia="Times New Roman" w:hAnsi="Times New Roman" w:cs="Times New Roman"/>
          <w:b/>
          <w:sz w:val="28"/>
          <w:szCs w:val="28"/>
        </w:rPr>
        <w:t>«Медведь»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становятся в круг, по считалочке выбирается «медведь». Он садится в центр, остальные идут по кругу под песенку: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Мы в лесу гуляли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И медведя повстречали.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Он под елками лежит,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Развалился и храпит.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Ну-ка, </w:t>
      </w:r>
      <w:proofErr w:type="spellStart"/>
      <w:r w:rsidRPr="00CE2E89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, вставай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И попробуй нас поймай!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После песенки «медведь» рычит и бежит за детьми, пытаясь кого-нибудь поймать. Новым «медведем» станет тот, кого поймают.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Какая хорошая игра! Мне понравилась. Скажите мне, а кто такой медведь?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Животное!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Хорошо! А где же живет медведь?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В лесу.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Молодцы! Значит, медведь — лесное животное.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Хорошо поиграли! Отдохните, присядьте на стульчики. Понравилась вам игра?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Да, очень!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lastRenderedPageBreak/>
        <w:t>А мы с вами продолжаем встречать Масленицу. А чем угощаются на масленицу?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Блинами!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Правильно! А кто их печет?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Мамы! Бабушки!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У меня блины печет бабушка Маланья. Она любит, когда ей поют песни. Давайте споем ей </w:t>
      </w:r>
      <w:proofErr w:type="gramStart"/>
      <w:r w:rsidRPr="00CE2E89">
        <w:rPr>
          <w:rFonts w:ascii="Times New Roman" w:eastAsia="Times New Roman" w:hAnsi="Times New Roman" w:cs="Times New Roman"/>
          <w:sz w:val="28"/>
          <w:szCs w:val="28"/>
        </w:rPr>
        <w:t>песню про блины</w:t>
      </w:r>
      <w:proofErr w:type="gramEnd"/>
      <w:r w:rsidRPr="00CE2E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 w:rsidRPr="00CE2E89">
        <w:rPr>
          <w:rFonts w:ascii="Times New Roman" w:eastAsia="Times New Roman" w:hAnsi="Times New Roman" w:cs="Times New Roman"/>
          <w:b/>
          <w:iCs/>
          <w:sz w:val="28"/>
          <w:szCs w:val="28"/>
        </w:rPr>
        <w:t>"Вы, блины мои, блины"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Как на Масленой неделе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Из печи блины летели.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Припев: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Ой, блины, блины, блины,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proofErr w:type="spellStart"/>
      <w:r w:rsidRPr="00CE2E89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мои!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Мы блинов давно не ели,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spellStart"/>
      <w:r w:rsidRPr="00CE2E89">
        <w:rPr>
          <w:rFonts w:ascii="Times New Roman" w:eastAsia="Times New Roman" w:hAnsi="Times New Roman" w:cs="Times New Roman"/>
          <w:sz w:val="28"/>
          <w:szCs w:val="28"/>
        </w:rPr>
        <w:t>блиночков</w:t>
      </w:r>
      <w:proofErr w:type="spellEnd"/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захотели.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На поднос блины кладите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Да к порогу подносите.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Бабушке Маланье очень понравилось, как вы поете. Она хочет с вами поиграть.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Проводится игра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«Маланья»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lastRenderedPageBreak/>
        <w:t>Дети становятся в круг, в середине которого находится ребенок, изображающий бабушку Маланью (на него можно надеть платочек или фартучек). Дети в круге начинают петь смешную песенку, сопровождая ее выразительными движениями.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У Маланьи, у старушки,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(Дети двигаются по кругу, держась за руки.)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Жили в маленькой избушке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Семь сыновей.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(Останавливаются и с помощью жестов и мимики изображают то, о чем говорится в тексте: закрывают руками брови, делают «круглые» глаза, «большой» нос и уши, показывают усы и пр.)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Все без бровей,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Вот с такими ушами,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Вот с такими носами,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Вот с такими усами,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С такой головой,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(Присаживаются на корточки.)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С такой бородой.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(Повторяют за ведущим любое смешное движение.)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Ничего не ели,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Целый день сидели,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На нее глядели,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Делали вот так.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Движения могут быть самыми разными: можно сделать рожки, попрыгать и поплясать, сделать руками длинный нос, погрозить пальцем или в шутку заплакать. Они могут сопровождаться звуками и возгласами, передающими настроение. Движение необходимо повторить несколько раз, чтобы ребята могли войти в образ и получить удовольствие от игры.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Хорошо у вас получается играть. Ой, а что это у тебя, бабушка Маланья, зашуршало по углам? Все сундуки у тебя перегрыз кто-то... Да у тебя же мыши завелись! Надо их всех переловить! Ребята, а вы знаете, как надо ловить мышей?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Надо поставить мышеловку!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Правильно! Так давайте сыграем в игру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CE2E89">
        <w:rPr>
          <w:rFonts w:ascii="Times New Roman" w:eastAsia="Times New Roman" w:hAnsi="Times New Roman" w:cs="Times New Roman"/>
          <w:b/>
          <w:sz w:val="28"/>
          <w:szCs w:val="28"/>
        </w:rPr>
        <w:t>«Мышеловка»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Проводится игра «Мышеловка», показывают дети младшей группы, затем приглашаются дети средней группы.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Дети становятся в круг, взявшись за руки, — это мышеловка. Один или двое детей — «мышки». Они вне круга. Дети, взявшись за руки и подняв их вверх, двигаются по кругу со словами: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Ах, как мыши надоели,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Все погрызли, все поели!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Берегитесь же, плутовки,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Доберемся мы до вас!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Вот захлопнем мышеловку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И поймаем сразу вас!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Во время произнесения текста «мыши» вбегают и выбегают из круга. После последнего слова «мышеловка захлопывается», дети опускают руки и садятся на корточки. «Мышки», не успевшие выбежать из круга, считаются пойманными и встают в круг. Выбираются другие «мышки».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Ребята, не всех мышей мы переловили.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Мыши испугались и разбежались! А некоторых мы успели поймать. Ну вот, бабушка Маланья, теперь у тебя в доме нет мышей, и никто не будет грызть твои сундуки.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. Последняя игра, в которую мы поиграем, называется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«Золотые ворота»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Начинают игру дети младшей группы, присоединяются дети средней группы, а затем приглашаются родители.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2E89">
        <w:rPr>
          <w:rFonts w:ascii="Times New Roman" w:eastAsia="Times New Roman" w:hAnsi="Times New Roman" w:cs="Times New Roman"/>
          <w:sz w:val="28"/>
          <w:szCs w:val="28"/>
        </w:rPr>
        <w:lastRenderedPageBreak/>
        <w:t>Пара игроков встают</w:t>
      </w:r>
      <w:proofErr w:type="gramEnd"/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 лицом друг к другу и поднимают руки вверх — это «ворота». Остальные игроки берутся друг за друга так, что получается «цепочка».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Игрок</w:t>
      </w:r>
      <w:proofErr w:type="gramStart"/>
      <w:r w:rsidRPr="00CE2E89">
        <w:rPr>
          <w:rFonts w:ascii="Times New Roman" w:eastAsia="Times New Roman" w:hAnsi="Times New Roman" w:cs="Times New Roman"/>
          <w:i/>
          <w:iCs/>
          <w:sz w:val="28"/>
          <w:szCs w:val="28"/>
        </w:rPr>
        <w:t>и-</w:t>
      </w:r>
      <w:proofErr w:type="gramEnd"/>
      <w:r w:rsidRPr="00CE2E89">
        <w:rPr>
          <w:rFonts w:ascii="Times New Roman" w:eastAsia="Times New Roman" w:hAnsi="Times New Roman" w:cs="Times New Roman"/>
          <w:i/>
          <w:iCs/>
          <w:sz w:val="28"/>
          <w:szCs w:val="28"/>
        </w:rPr>
        <w:t>«ворота» говорят стишок, а «цепочка» должна быстро пройти между ними.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 xml:space="preserve">Золотые ворота 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Пропускают не всегда.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Первый раз прощается,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Второй — запрещается.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А на третий раз —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Не пропустим вас!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С этими словами руки опускаются, «ворота» захлопываются. Пойманные дети становятся дополнительными «воротами». «Ворота» побеждают, если им удалось поймать всех игроков.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sz w:val="28"/>
          <w:szCs w:val="28"/>
        </w:rPr>
        <w:t>Хорошо мы поиграли и попели. Мне понравилось, а вам?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Да!</w:t>
      </w:r>
    </w:p>
    <w:p w:rsidR="00CE2E89" w:rsidRPr="00CE2E89" w:rsidRDefault="00CE2E89" w:rsidP="00CE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E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E2E89">
        <w:rPr>
          <w:rFonts w:ascii="Times New Roman" w:eastAsia="Times New Roman" w:hAnsi="Times New Roman" w:cs="Times New Roman"/>
          <w:sz w:val="28"/>
          <w:szCs w:val="28"/>
        </w:rPr>
        <w:t>. Сегодня вы узнали много новых игр, в которые можно играть не только дома, но и в деревне, и на даче со своими друзьями, мамами и папами. А теперь, ребятки, вас ждет угощение в группах.</w:t>
      </w:r>
    </w:p>
    <w:p w:rsidR="00CE2E89" w:rsidRPr="00CE2E89" w:rsidRDefault="00CE2E89" w:rsidP="00CE2E89">
      <w:pPr>
        <w:rPr>
          <w:rFonts w:ascii="Times New Roman" w:hAnsi="Times New Roman" w:cs="Times New Roman"/>
          <w:sz w:val="28"/>
          <w:szCs w:val="28"/>
        </w:rPr>
      </w:pPr>
    </w:p>
    <w:p w:rsidR="00482DC7" w:rsidRPr="00CE2E89" w:rsidRDefault="00482DC7">
      <w:pPr>
        <w:rPr>
          <w:rFonts w:ascii="Times New Roman" w:hAnsi="Times New Roman" w:cs="Times New Roman"/>
          <w:sz w:val="28"/>
          <w:szCs w:val="28"/>
        </w:rPr>
      </w:pPr>
    </w:p>
    <w:sectPr w:rsidR="00482DC7" w:rsidRPr="00CE2E89" w:rsidSect="004B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89"/>
    <w:rsid w:val="00005786"/>
    <w:rsid w:val="000163E9"/>
    <w:rsid w:val="0004791E"/>
    <w:rsid w:val="0005454C"/>
    <w:rsid w:val="00087638"/>
    <w:rsid w:val="000B1EA5"/>
    <w:rsid w:val="00186B36"/>
    <w:rsid w:val="00224332"/>
    <w:rsid w:val="00236EB5"/>
    <w:rsid w:val="00251E55"/>
    <w:rsid w:val="00316F05"/>
    <w:rsid w:val="003825F9"/>
    <w:rsid w:val="003E5A16"/>
    <w:rsid w:val="00427689"/>
    <w:rsid w:val="00454EAF"/>
    <w:rsid w:val="00462684"/>
    <w:rsid w:val="00482DC7"/>
    <w:rsid w:val="0052465C"/>
    <w:rsid w:val="005A7402"/>
    <w:rsid w:val="006B177E"/>
    <w:rsid w:val="006B3A2B"/>
    <w:rsid w:val="006E3575"/>
    <w:rsid w:val="00702382"/>
    <w:rsid w:val="007225BF"/>
    <w:rsid w:val="00723F5D"/>
    <w:rsid w:val="009D7CBB"/>
    <w:rsid w:val="00AB7A19"/>
    <w:rsid w:val="00B20E72"/>
    <w:rsid w:val="00B3260F"/>
    <w:rsid w:val="00B52C61"/>
    <w:rsid w:val="00B70CD3"/>
    <w:rsid w:val="00BA0351"/>
    <w:rsid w:val="00BD7420"/>
    <w:rsid w:val="00C13C34"/>
    <w:rsid w:val="00C41F70"/>
    <w:rsid w:val="00C64BFC"/>
    <w:rsid w:val="00CE2E89"/>
    <w:rsid w:val="00DB1947"/>
    <w:rsid w:val="00E2189B"/>
    <w:rsid w:val="00E777E0"/>
    <w:rsid w:val="00EC4B4A"/>
    <w:rsid w:val="00ED120C"/>
    <w:rsid w:val="00EF6809"/>
    <w:rsid w:val="00F6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924</Words>
  <Characters>5268</Characters>
  <Application>Microsoft Office Word</Application>
  <DocSecurity>0</DocSecurity>
  <Lines>43</Lines>
  <Paragraphs>12</Paragraphs>
  <ScaleCrop>false</ScaleCrop>
  <Company>Krokoz™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2019-03-10T16:47:00Z</dcterms:created>
  <dcterms:modified xsi:type="dcterms:W3CDTF">2019-03-10T16:52:00Z</dcterms:modified>
</cp:coreProperties>
</file>