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B9" w14:textId="3F7D1683" w:rsidR="00CC6382" w:rsidRPr="00CE0D16" w:rsidRDefault="00CC6382" w:rsidP="00CC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16">
        <w:rPr>
          <w:rFonts w:ascii="Times New Roman" w:hAnsi="Times New Roman" w:cs="Times New Roman"/>
          <w:b/>
          <w:bCs/>
          <w:sz w:val="28"/>
          <w:szCs w:val="28"/>
        </w:rPr>
        <w:t>Мастер-класс для воспитателей</w:t>
      </w:r>
    </w:p>
    <w:p w14:paraId="616A279E" w14:textId="321786D5" w:rsidR="00CC6382" w:rsidRPr="00CE0D16" w:rsidRDefault="00CC6382" w:rsidP="00CC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16">
        <w:rPr>
          <w:rFonts w:ascii="Times New Roman" w:hAnsi="Times New Roman" w:cs="Times New Roman"/>
          <w:b/>
          <w:bCs/>
          <w:sz w:val="28"/>
          <w:szCs w:val="28"/>
        </w:rPr>
        <w:t>«Речевая гимнастика для детей дошкольного возраста»</w:t>
      </w:r>
    </w:p>
    <w:p w14:paraId="2F5D7DDD" w14:textId="644A487A" w:rsidR="00CC6382" w:rsidRPr="00CE0D16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16">
        <w:rPr>
          <w:rFonts w:ascii="Times New Roman" w:hAnsi="Times New Roman" w:cs="Times New Roman"/>
          <w:sz w:val="28"/>
          <w:szCs w:val="28"/>
        </w:rPr>
        <w:t>Цель: Повышение компетентности воспитателей в вопросах речевого развития детей дошкольного возраста</w:t>
      </w:r>
    </w:p>
    <w:p w14:paraId="65417206" w14:textId="77777777" w:rsidR="00CC6382" w:rsidRPr="00CE0D16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C3684" w14:textId="6D66B6EB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Полноценное развитие личности ребенка невозможно без воспитания у него правильной речи. Стоит отметить, что с каждым годом количество детей с нарушениями речи заметно выросло. Это связано с различными факторами развития ребенка: неблагоприятные воздействия окружающей среды, патологии внутриутробного развития, первые годы жизни ребенка, в том числе, речевая культура, в которой воспитывается ребенок.</w:t>
      </w:r>
    </w:p>
    <w:p w14:paraId="7504455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Смазанная, непонятная речь затрудняет общение не только с взрослыми, но и со сверстниками, накладывая отпечаток на черты характера ребенка. Дети с речевыми нарушениями более замкнутые, проявляют негативизм, раздражительность.</w:t>
      </w:r>
    </w:p>
    <w:p w14:paraId="3FE4D6D9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Воспитание правильной речи невозможно при развитии только одного компонента речи, коррекция речи должна строиться на работе над всеми компонентами речи: просодика, звукопроизношение, лексико-грамматический строй речи, слоговая структура слова, развитие связной речи, а также развитие психический функций: внимание, память, мышление.</w:t>
      </w:r>
    </w:p>
    <w:p w14:paraId="49131E2B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Важную роль играет эмоциональный настрой ребенка, его желание активно включаться в работу, способность проявлять волевые усилия для достижения поставленной цели. Игровой метод дает наиболее эффективный результат.</w:t>
      </w:r>
    </w:p>
    <w:p w14:paraId="7D79419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  <w:u w:val="single"/>
        </w:rPr>
        <w:t>Для успеха коррекционной логопедической работы необходима совокупность целого ряда факторов</w:t>
      </w:r>
      <w:r w:rsidRPr="00CC6382">
        <w:rPr>
          <w:rFonts w:ascii="Times New Roman" w:hAnsi="Times New Roman" w:cs="Times New Roman"/>
          <w:sz w:val="28"/>
          <w:szCs w:val="28"/>
        </w:rPr>
        <w:t>:</w:t>
      </w:r>
    </w:p>
    <w:p w14:paraId="2FD551B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достаточная форсированность основных психических процессов (внимания, памяти, мышления, познавательных интересов и активность ребенка);</w:t>
      </w:r>
    </w:p>
    <w:p w14:paraId="25AD6F1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хорошо развитой общей, тонкой и артикуляционной моторики;</w:t>
      </w:r>
    </w:p>
    <w:p w14:paraId="098B9E60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lastRenderedPageBreak/>
        <w:t>- пространственная ориентировка;</w:t>
      </w:r>
    </w:p>
    <w:p w14:paraId="4C477442" w14:textId="77777777" w:rsidR="00CC6382" w:rsidRPr="00CE0D16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а также правильно поставленное дыхание.</w:t>
      </w:r>
    </w:p>
    <w:p w14:paraId="64271BE6" w14:textId="58002DA4" w:rsidR="00CE0D16" w:rsidRPr="00CC6382" w:rsidRDefault="00CE0D16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16">
        <w:rPr>
          <w:rFonts w:ascii="Times New Roman" w:hAnsi="Times New Roman" w:cs="Times New Roman"/>
          <w:sz w:val="28"/>
          <w:szCs w:val="28"/>
        </w:rPr>
        <w:t>Для развития речи детей используется речевая гимнастика – это комплекс упражнений, направленный на развитие дыхания, артикуляции. Речевая гимнастика делится на несколько направлений: артикуляционную и дыхательную гимнастику.</w:t>
      </w:r>
    </w:p>
    <w:p w14:paraId="6C43E85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благодаря хорошей подвижности органов артикуляции, к которым относятся язык, губы, нижняя челюсть, мягкое нёбо. Работа по развитию основных движений органов артикуляционного аппарата проводится в форме артикуляционной гимнастики.</w:t>
      </w:r>
    </w:p>
    <w:p w14:paraId="0434F55A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 w:rsidRPr="00CC6382">
        <w:rPr>
          <w:rFonts w:ascii="Times New Roman" w:hAnsi="Times New Roman" w:cs="Times New Roman"/>
          <w:sz w:val="28"/>
          <w:szCs w:val="28"/>
        </w:rPr>
        <w:t> представляет собой комплекс упражнений, которые развивают гибкость язычка ребенка. От этого зависит правильность и чистота произношения каждого звука. Гимнастика позволяет “поставить” язык правильно во время говорения звука - соприкасаться с языком в том или ином положении, сгибаться в разных положениях.</w:t>
      </w:r>
    </w:p>
    <w:p w14:paraId="7EB52388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Артикуляционная гимнастика не только способствует правильному развитию речи, но и благотворно влияет на мышцы лица, укрепляя их. Во время зарядки усиливается кровообращение, развивается гибкость разных органов, участвующих в речи.</w:t>
      </w:r>
    </w:p>
    <w:p w14:paraId="06210E33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Цель артикуляционной гимнастики - выработка полноценных движений и определенных положений органов артикуляционного аппарата, необходимых для правильного произношения звуков.</w:t>
      </w:r>
    </w:p>
    <w:p w14:paraId="3D2A5C52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Выполнение артикуляционных упражнений полезно в любом возрасте, так как четкая артикуляция - основа хорошей дикции.</w:t>
      </w:r>
    </w:p>
    <w:p w14:paraId="1D248C8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Правильному выполнению артикуляционной гимнастики помогает и развитие пространственного восприятия. Ребёнок, зная названия частей своего тела и легко ориентируясь в них, чётко и правильно выполняет артикуляционные упражнения.</w:t>
      </w:r>
    </w:p>
    <w:p w14:paraId="1E310A7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lastRenderedPageBreak/>
        <w:t>При проведении артикуляционной гимнастики </w:t>
      </w:r>
      <w:r w:rsidRPr="00CC6382">
        <w:rPr>
          <w:rFonts w:ascii="Times New Roman" w:hAnsi="Times New Roman" w:cs="Times New Roman"/>
          <w:sz w:val="28"/>
          <w:szCs w:val="28"/>
          <w:u w:val="single"/>
        </w:rPr>
        <w:t>нужно учитывать следующие моменты</w:t>
      </w:r>
      <w:r w:rsidRPr="00CC6382">
        <w:rPr>
          <w:rFonts w:ascii="Times New Roman" w:hAnsi="Times New Roman" w:cs="Times New Roman"/>
          <w:sz w:val="28"/>
          <w:szCs w:val="28"/>
        </w:rPr>
        <w:t>:</w:t>
      </w:r>
    </w:p>
    <w:p w14:paraId="5A6B39C4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упражнения должны быть целенаправленными: важно не их количество, важны правильный подбор упражнений и качество выполнения;</w:t>
      </w:r>
    </w:p>
    <w:p w14:paraId="5E93F96E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движения должны быть точными;</w:t>
      </w:r>
    </w:p>
    <w:p w14:paraId="6DD4DA02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плавность и лёгкость движения предполагают движения без толчков, подёргиваний, дрожания органов; движение должно совершаться без вспомогательных или сопутствующих движений в других органах.</w:t>
      </w:r>
    </w:p>
    <w:p w14:paraId="19BC71E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темп движений вначале должен быть замедленный, можно регулировать при помощи отстукивания рукой или счёта вслух, постепенно убыстряя его. Затем темп должен стать произвольным - быстрым или медленным.</w:t>
      </w:r>
    </w:p>
    <w:p w14:paraId="6D6A18B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переключение к другому движению и положению должен совершаться плавно и достаточно быстро.</w:t>
      </w:r>
    </w:p>
    <w:p w14:paraId="1A42D2A4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дозировка количества повторений упражнения зависит от возраста ребёнка и его индивидуальных особенностей. Если на первых занятиях иногда приходится ограничиваться несколькими повторениями, то в дальнейшем можно доводить количество повторений до 15-20.</w:t>
      </w:r>
    </w:p>
    <w:p w14:paraId="10978CD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 артикуляционную гимнастику выполняют сидя, так как в этом положении спина у ребёнка прямая, тело не напряжено, руки и ноги находятся в спокойном состоянии</w:t>
      </w:r>
    </w:p>
    <w:p w14:paraId="21039F0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проводить гимнастику надо эмоционально, в игровой форме. Каждому упражнению даётся название, к нему подбирается картинка - образ. Картинка служит образцом для подражания какому-нибудь предмету или его движениям</w:t>
      </w:r>
    </w:p>
    <w:p w14:paraId="22F79CFE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не все дети овладевают двигательными навыками одновременно. Нельзя говорить ребёнку, что он делает упражнение неверно – это может привести к отказу выполнять упражнение.</w:t>
      </w:r>
    </w:p>
    <w:p w14:paraId="104E7586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 xml:space="preserve">- артикуляционная гимнастика обязательно должна проводиться систематично, в противном случае новый навык не закрепится. Желательно </w:t>
      </w:r>
      <w:r w:rsidRPr="00CC6382">
        <w:rPr>
          <w:rFonts w:ascii="Times New Roman" w:hAnsi="Times New Roman" w:cs="Times New Roman"/>
          <w:sz w:val="28"/>
          <w:szCs w:val="28"/>
        </w:rPr>
        <w:lastRenderedPageBreak/>
        <w:t>заниматься 2 раза в день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(лучше, чтобы после последнего приема пищи прошло не менее 1 часа)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</w:p>
    <w:p w14:paraId="2CFF407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В зависимости от того, чему мы будем учить ребенка, либо переключаться с одной позы на другую, либо удерживать позу, артикуляционные упражнения делятся на </w:t>
      </w:r>
      <w:r w:rsidRPr="00CC6382">
        <w:rPr>
          <w:rFonts w:ascii="Times New Roman" w:hAnsi="Times New Roman" w:cs="Times New Roman"/>
          <w:sz w:val="28"/>
          <w:szCs w:val="28"/>
          <w:u w:val="single"/>
        </w:rPr>
        <w:t>статические</w:t>
      </w:r>
      <w:r w:rsidRPr="00CC6382">
        <w:rPr>
          <w:rFonts w:ascii="Times New Roman" w:hAnsi="Times New Roman" w:cs="Times New Roman"/>
          <w:sz w:val="28"/>
          <w:szCs w:val="28"/>
        </w:rPr>
        <w:t> - удержание органов артикуляции в определенной позе и </w:t>
      </w:r>
      <w:r w:rsidRPr="00CC6382">
        <w:rPr>
          <w:rFonts w:ascii="Times New Roman" w:hAnsi="Times New Roman" w:cs="Times New Roman"/>
          <w:sz w:val="28"/>
          <w:szCs w:val="28"/>
          <w:u w:val="single"/>
        </w:rPr>
        <w:t>динамические</w:t>
      </w:r>
      <w:r w:rsidRPr="00CC6382">
        <w:rPr>
          <w:rFonts w:ascii="Times New Roman" w:hAnsi="Times New Roman" w:cs="Times New Roman"/>
          <w:sz w:val="28"/>
          <w:szCs w:val="28"/>
        </w:rPr>
        <w:t> - многократное повторение одного и того же движения.</w:t>
      </w:r>
    </w:p>
    <w:p w14:paraId="5758E434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Сейчас попросим приготовить зеркало и вместе с нами выполним некоторые артикуляционные упражнения.</w:t>
      </w:r>
    </w:p>
    <w:p w14:paraId="083789F8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Итак, к статическим относятся такие упражнения:</w:t>
      </w:r>
    </w:p>
    <w:p w14:paraId="55B491D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1. «Лопаточка». Широкий язык высунуть, расслабить, положить на нижнюю губу. Следить, чтобы язык не дрожал. Держать 10 — 15 сек.</w:t>
      </w:r>
    </w:p>
    <w:p w14:paraId="0B4C898E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2. «Чашечка». Рот широко раскрыть. Широкий язык поднять кверху. Потянуться к верхним зубам, но не касаться их. Удерживать язык в таком положении 10 — 15 сек.</w:t>
      </w:r>
    </w:p>
    <w:p w14:paraId="1245BDE4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3. «Иголочка». Рот открыть. Язык высунуть далеко вперед, напрячь его, сделать узким. Удерживать в таком положении 15 сек.</w:t>
      </w:r>
    </w:p>
    <w:p w14:paraId="18929B3D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4. «Горка». Рот приоткрыть. Боковые края языка прижать к верхним коренным зубам. Кончик языка упереть в нижние передние зубы. Удерживать в таком положении 15 сек. и др. упражнения.</w:t>
      </w:r>
    </w:p>
    <w:p w14:paraId="4B5A2A9B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Динамические упражнения:</w:t>
      </w:r>
    </w:p>
    <w:p w14:paraId="5D216608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1. «Часики». Высунуть узкий язык. Тянуться языком попеременно, то к правому уху, то к левому. Двигать языком из угла рта в медленном темпе под счет логопеда. Проделать 15 — 20 раз.</w:t>
      </w:r>
    </w:p>
    <w:p w14:paraId="6554260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2. «Лошадка». Присосать язык к нёбу, щелкнуть языком. Щелкать медленно, сильно. Тянуть подъязычную связку. Проделать 10 — 15 раз.</w:t>
      </w:r>
    </w:p>
    <w:p w14:paraId="6844EF8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3. «Грибок». Раскрыть рот. Присосать язык к нёбу. Не отрывая язык от нёба, сильно оттягивать вниз нижнюю челюсть. Проделать 15 раз. В отличие от упражнения «Лошадка» язык не должен отрываться от нёба.</w:t>
      </w:r>
    </w:p>
    <w:p w14:paraId="37A60554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lastRenderedPageBreak/>
        <w:t>4. «Качели». Высунуть узкий язык. Тянуться языком попеременно, то к носу, то к подбородку. Рот при этом не закрывать. Упражнение проводится под счет логопеда 10 — 15 раз.</w:t>
      </w:r>
    </w:p>
    <w:p w14:paraId="772747F2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5. «Вкусное варенье». Высунуть широкий язык, облизать верхнюю губу и убрать язык вглубь рта. Повторить 15 раз.</w:t>
      </w:r>
    </w:p>
    <w:p w14:paraId="3900065A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6. «Змейка». Рот широко открыть. Язык сильно высунуть вперед, напрячь, сделать узким. Узкий язык максимально выдвигать вперед и убирать вглубь рта. Двигать языком в медленном темпе 15 раз.</w:t>
      </w:r>
    </w:p>
    <w:p w14:paraId="510072DA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7. «Маляр». Улыбнуться, открыть рот и «покрасить» кончиком языка твёрдое нёбо («потолочек»), делая движения языком вперёд - назад. Проделать 10 раз и др. упражнения.</w:t>
      </w:r>
    </w:p>
    <w:p w14:paraId="1942EBF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Таким образом, регулярное выполнение артикуляционной гимнастики поможет:</w:t>
      </w:r>
    </w:p>
    <w:p w14:paraId="3763233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улучшить кровоснабжение артикуляционных органов и их иннервацию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(нервную проводимость)</w:t>
      </w:r>
      <w:r w:rsidRPr="00CC6382">
        <w:rPr>
          <w:rFonts w:ascii="Times New Roman" w:hAnsi="Times New Roman" w:cs="Times New Roman"/>
          <w:sz w:val="28"/>
          <w:szCs w:val="28"/>
        </w:rPr>
        <w:t>;</w:t>
      </w:r>
    </w:p>
    <w:p w14:paraId="714BEA6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улучшить подвижность артикуляционных органов;</w:t>
      </w:r>
    </w:p>
    <w:p w14:paraId="086D167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укрепить мышечную систему языка, губ, щёк;</w:t>
      </w:r>
    </w:p>
    <w:p w14:paraId="5C0395FD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научить ребёнка удерживать определённую артикуляционную позу;</w:t>
      </w:r>
    </w:p>
    <w:p w14:paraId="109E050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увеличить амплитуду движений;</w:t>
      </w:r>
    </w:p>
    <w:p w14:paraId="193453A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уменьшить спастичность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(напряжённость артикуляционных органов)</w:t>
      </w:r>
      <w:r w:rsidRPr="00CC6382">
        <w:rPr>
          <w:rFonts w:ascii="Times New Roman" w:hAnsi="Times New Roman" w:cs="Times New Roman"/>
          <w:sz w:val="28"/>
          <w:szCs w:val="28"/>
        </w:rPr>
        <w:t>;</w:t>
      </w:r>
    </w:p>
    <w:p w14:paraId="077B2E8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подготовить ребёнка к правильному произношению звуков;</w:t>
      </w:r>
    </w:p>
    <w:p w14:paraId="1BB3BAB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Итак, с артикуляционной гимнастикой разобрались! А как же постановка правильного дыхания может повлиять на развитие речи? А вот как.</w:t>
      </w:r>
    </w:p>
    <w:p w14:paraId="590FE77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  <w:u w:val="single"/>
        </w:rPr>
        <w:t>Развитие дыхания</w:t>
      </w:r>
      <w:r w:rsidRPr="00CC6382">
        <w:rPr>
          <w:rFonts w:ascii="Times New Roman" w:hAnsi="Times New Roman" w:cs="Times New Roman"/>
          <w:sz w:val="28"/>
          <w:szCs w:val="28"/>
        </w:rPr>
        <w:t> – один из первых и очень важных этапов коррекционного воздействия на детей с нарушениями речи независимо от речевого дефекта.</w:t>
      </w:r>
    </w:p>
    <w:p w14:paraId="52305F6E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Цель дыхательной гимнастики - увеличить объем дыхания, нормализовать его ритм, выработать плавный, длительный, экономный выдох.</w:t>
      </w:r>
    </w:p>
    <w:p w14:paraId="24C9E192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Дыхательные упражнения улучшают деятельность дыхательной мускулатуры, усиливают обменные и восстановительные процессы.</w:t>
      </w:r>
    </w:p>
    <w:p w14:paraId="6FDF5303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lastRenderedPageBreak/>
        <w:t>Кроме того дыхательные упражнения позволяют развить сильную воздушную струю, которая необходима для правильной речи.</w:t>
      </w:r>
    </w:p>
    <w:p w14:paraId="65808409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Правильное речевое дыхание обеспечивает четкую дикцию, произношение звуков, за счет нормального звукообразования, достаточной громкости, соблюдение пауз, сохранение плавности речи и её выразительности.</w:t>
      </w:r>
    </w:p>
    <w:p w14:paraId="0E56477B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Следует напомнить, что при постановке правильного дыхания </w:t>
      </w:r>
      <w:r w:rsidRPr="00CC6382">
        <w:rPr>
          <w:rFonts w:ascii="Times New Roman" w:hAnsi="Times New Roman" w:cs="Times New Roman"/>
          <w:sz w:val="28"/>
          <w:szCs w:val="28"/>
          <w:u w:val="single"/>
        </w:rPr>
        <w:t>существуют общие правила выполнения упражнений</w:t>
      </w:r>
      <w:r w:rsidRPr="00CC6382">
        <w:rPr>
          <w:rFonts w:ascii="Times New Roman" w:hAnsi="Times New Roman" w:cs="Times New Roman"/>
          <w:sz w:val="28"/>
          <w:szCs w:val="28"/>
        </w:rPr>
        <w:t>:</w:t>
      </w:r>
    </w:p>
    <w:p w14:paraId="1F00F6FA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заниматься в хорошо проветренном помещении, при t 18-20 градусов.</w:t>
      </w:r>
    </w:p>
    <w:p w14:paraId="030F9EA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одежда не должна сковывать движения.</w:t>
      </w:r>
    </w:p>
    <w:p w14:paraId="094536B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не заниматься сразу после приема пищи.</w:t>
      </w:r>
    </w:p>
    <w:p w14:paraId="3F51EFF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при заболевании органов дыхания в острой форме заниматься запрещено.</w:t>
      </w:r>
    </w:p>
    <w:p w14:paraId="456FB88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 сопроводительный текст произносит взрослый.</w:t>
      </w:r>
    </w:p>
    <w:p w14:paraId="6A05F8FD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  <w:u w:val="single"/>
        </w:rPr>
        <w:t>Необходимо следить за техникой выполнения упражнений</w:t>
      </w:r>
      <w:r w:rsidRPr="00CC6382">
        <w:rPr>
          <w:rFonts w:ascii="Times New Roman" w:hAnsi="Times New Roman" w:cs="Times New Roman"/>
          <w:sz w:val="28"/>
          <w:szCs w:val="28"/>
        </w:rPr>
        <w:t>:</w:t>
      </w:r>
    </w:p>
    <w:p w14:paraId="022DF0BC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-воздух набирать через нос.</w:t>
      </w:r>
    </w:p>
    <w:p w14:paraId="37790236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-плечи не поднимать.</w:t>
      </w:r>
    </w:p>
    <w:p w14:paraId="3856A803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-выдох должен быть длинным и плавным.</w:t>
      </w:r>
    </w:p>
    <w:p w14:paraId="6F785620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-щеки не надувать.</w:t>
      </w:r>
    </w:p>
    <w:p w14:paraId="768CFE10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-дозировать выполнение упражнений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(индивидуально, так как может закружиться голова)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</w:p>
    <w:p w14:paraId="19FB902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Сейчас мы выполним некоторые упражнения, которые способствуют воспитанию активного выдоха:</w:t>
      </w:r>
    </w:p>
    <w:p w14:paraId="62D5974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«Кораблики»</w:t>
      </w:r>
      <w:r w:rsidRPr="00CC6382">
        <w:rPr>
          <w:rFonts w:ascii="Times New Roman" w:hAnsi="Times New Roman" w:cs="Times New Roman"/>
          <w:sz w:val="28"/>
          <w:szCs w:val="28"/>
        </w:rPr>
        <w:t>. Ребенку предлагается широкая емкость с водой, а в ней – бумажные кораблики, которые могут быть просто кусочки бумаги или другие легкие предметы. Ребенок, медленно выдыхая, направляет воздушную струю на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«кораблики»</w:t>
      </w:r>
      <w:r w:rsidRPr="00CC6382">
        <w:rPr>
          <w:rFonts w:ascii="Times New Roman" w:hAnsi="Times New Roman" w:cs="Times New Roman"/>
          <w:sz w:val="28"/>
          <w:szCs w:val="28"/>
        </w:rPr>
        <w:t>, подгоняя его к другому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«берегу»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</w:p>
    <w:p w14:paraId="371A908F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2. 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«Снег и ветер»</w:t>
      </w:r>
      <w:r w:rsidRPr="00CC6382">
        <w:rPr>
          <w:rFonts w:ascii="Times New Roman" w:hAnsi="Times New Roman" w:cs="Times New Roman"/>
          <w:sz w:val="28"/>
          <w:szCs w:val="28"/>
        </w:rPr>
        <w:t>. Из маленьких кусочков ваты скатываются небольшие шарики –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«снег»</w:t>
      </w:r>
      <w:r w:rsidRPr="00CC6382">
        <w:rPr>
          <w:rFonts w:ascii="Times New Roman" w:hAnsi="Times New Roman" w:cs="Times New Roman"/>
          <w:sz w:val="28"/>
          <w:szCs w:val="28"/>
        </w:rPr>
        <w:t xml:space="preserve"> и выкладываются на столе. Ребенку предлагают дуть </w:t>
      </w:r>
      <w:r w:rsidRPr="00CC6382">
        <w:rPr>
          <w:rFonts w:ascii="Times New Roman" w:hAnsi="Times New Roman" w:cs="Times New Roman"/>
          <w:sz w:val="28"/>
          <w:szCs w:val="28"/>
        </w:rPr>
        <w:lastRenderedPageBreak/>
        <w:t>на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«снег»</w:t>
      </w:r>
      <w:r w:rsidRPr="00CC6382">
        <w:rPr>
          <w:rFonts w:ascii="Times New Roman" w:hAnsi="Times New Roman" w:cs="Times New Roman"/>
          <w:sz w:val="28"/>
          <w:szCs w:val="28"/>
        </w:rPr>
        <w:t>, как холодный зимний ветер. При этом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«комья снега»</w:t>
      </w:r>
      <w:r w:rsidRPr="00CC6382">
        <w:rPr>
          <w:rFonts w:ascii="Times New Roman" w:hAnsi="Times New Roman" w:cs="Times New Roman"/>
          <w:sz w:val="28"/>
          <w:szCs w:val="28"/>
        </w:rPr>
        <w:t> должны медленно передвигаться к противоположному краю стола.</w:t>
      </w:r>
    </w:p>
    <w:p w14:paraId="1128962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3. 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«Кто спрятался?»</w:t>
      </w:r>
      <w:r w:rsidRPr="00CC6382">
        <w:rPr>
          <w:rFonts w:ascii="Times New Roman" w:hAnsi="Times New Roman" w:cs="Times New Roman"/>
          <w:sz w:val="28"/>
          <w:szCs w:val="28"/>
        </w:rPr>
        <w:t> На предметную картинку размером с четверть альбомного листа наклеим с одного края гофрированную бумагу, изрезанную бахромой. Получается, что картинка находится под тоненькими полосочками гофрированной бумаги. Ребенку предлагается дуть на бумажную бахрому, пока она не поднимется, и не станет видно картинку.</w:t>
      </w:r>
    </w:p>
    <w:p w14:paraId="5D14B4E6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4. 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«Свеча»</w:t>
      </w:r>
      <w:r w:rsidRPr="00CC6382">
        <w:rPr>
          <w:rFonts w:ascii="Times New Roman" w:hAnsi="Times New Roman" w:cs="Times New Roman"/>
          <w:sz w:val="28"/>
          <w:szCs w:val="28"/>
        </w:rPr>
        <w:t>. Ребенку предлагается дуть на огонек горящей свечи так, чтобы не задуть ее, а лишь немного отклонить пламя. Дуть нужно долго, аккуратно, потихонечку.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(Можно изготовить из бросового материала имитацию свечи)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</w:p>
    <w:p w14:paraId="7E6CC2E1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5. 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«Листопад»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  <w:r w:rsidRPr="00CC6382">
        <w:rPr>
          <w:rFonts w:ascii="Times New Roman" w:hAnsi="Times New Roman" w:cs="Times New Roman"/>
          <w:sz w:val="28"/>
          <w:szCs w:val="28"/>
          <w:u w:val="single"/>
        </w:rPr>
        <w:t>Вырежьте из тонкого цветной бумаги желтого и красного цветов осенние листья</w:t>
      </w:r>
      <w:r w:rsidRPr="00CC6382">
        <w:rPr>
          <w:rFonts w:ascii="Times New Roman" w:hAnsi="Times New Roman" w:cs="Times New Roman"/>
          <w:sz w:val="28"/>
          <w:szCs w:val="28"/>
        </w:rPr>
        <w:t>: дубовые, кленовые, березовые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(можно использовать настоящие осенние листья деревьев)</w:t>
      </w:r>
      <w:r w:rsidRPr="00CC6382">
        <w:rPr>
          <w:rFonts w:ascii="Times New Roman" w:hAnsi="Times New Roman" w:cs="Times New Roman"/>
          <w:sz w:val="28"/>
          <w:szCs w:val="28"/>
        </w:rPr>
        <w:t>. Предложите ребенку устроить листопад дома, сдувая листочки.</w:t>
      </w:r>
    </w:p>
    <w:p w14:paraId="2D7D1E16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6. 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«Занавеска»</w:t>
      </w:r>
      <w:r w:rsidRPr="00CC6382">
        <w:rPr>
          <w:rFonts w:ascii="Times New Roman" w:hAnsi="Times New Roman" w:cs="Times New Roman"/>
          <w:sz w:val="28"/>
          <w:szCs w:val="28"/>
        </w:rPr>
        <w:t>. Дуть на специально изготовленную из тонкой, нарезанной полосками бумаги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«занавеску»</w:t>
      </w:r>
      <w:r w:rsidRPr="00CC6382">
        <w:rPr>
          <w:rFonts w:ascii="Times New Roman" w:hAnsi="Times New Roman" w:cs="Times New Roman"/>
          <w:sz w:val="28"/>
          <w:szCs w:val="28"/>
        </w:rPr>
        <w:t>.</w:t>
      </w:r>
    </w:p>
    <w:p w14:paraId="33F7FEA5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7. 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«Шторм в стакане»</w:t>
      </w:r>
      <w:r w:rsidRPr="00CC6382">
        <w:rPr>
          <w:rFonts w:ascii="Times New Roman" w:hAnsi="Times New Roman" w:cs="Times New Roman"/>
          <w:sz w:val="28"/>
          <w:szCs w:val="28"/>
        </w:rPr>
        <w:t>. 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14:paraId="4BF0D2D0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8. 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«Чей пароход лучше гудит?»</w:t>
      </w:r>
      <w:r w:rsidRPr="00CC6382">
        <w:rPr>
          <w:rFonts w:ascii="Times New Roman" w:hAnsi="Times New Roman" w:cs="Times New Roman"/>
          <w:sz w:val="28"/>
          <w:szCs w:val="28"/>
        </w:rPr>
        <w:t>.Для игры необходимы стеклянные пузырьки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(баночки)</w:t>
      </w:r>
      <w:r w:rsidRPr="00CC6382">
        <w:rPr>
          <w:rFonts w:ascii="Times New Roman" w:hAnsi="Times New Roman" w:cs="Times New Roman"/>
          <w:sz w:val="28"/>
          <w:szCs w:val="28"/>
        </w:rPr>
        <w:t>. Взрослый один пузырек берет себе, а другой дает ребенку. Взрослый показывает, как можно погудеть в пузырек. Надо слегка высунуть кончик языка так, чтобы он касался края горлышка, пузырек касается подбородка. Струя воздуха должна быть длительной и идти посередине языка. После показа взрослый предлагает изобразить гудок ребенку. Если гудок не получается, значит, ребенок не соблюдает одно из правил.</w:t>
      </w:r>
    </w:p>
    <w:p w14:paraId="70D44B5A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«Футбол»</w:t>
      </w:r>
      <w:r w:rsidRPr="00CC6382">
        <w:rPr>
          <w:rFonts w:ascii="Times New Roman" w:hAnsi="Times New Roman" w:cs="Times New Roman"/>
          <w:sz w:val="28"/>
          <w:szCs w:val="28"/>
        </w:rPr>
        <w:t>. Из кусочка ваты скатайте шарик. Это мяч. Ворота два кубика или два карандаша. Ребенок дует на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«мяч»</w:t>
      </w:r>
      <w:r w:rsidRPr="00CC6382">
        <w:rPr>
          <w:rFonts w:ascii="Times New Roman" w:hAnsi="Times New Roman" w:cs="Times New Roman"/>
          <w:sz w:val="28"/>
          <w:szCs w:val="28"/>
        </w:rPr>
        <w:t>, пытаясь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«забить гол»</w:t>
      </w:r>
      <w:r w:rsidRPr="00CC6382">
        <w:rPr>
          <w:rFonts w:ascii="Times New Roman" w:hAnsi="Times New Roman" w:cs="Times New Roman"/>
          <w:sz w:val="28"/>
          <w:szCs w:val="28"/>
        </w:rPr>
        <w:t>. Вата должна оказаться между кубиками.</w:t>
      </w:r>
    </w:p>
    <w:p w14:paraId="1B5BBB13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10. 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«Живые предметы»</w:t>
      </w:r>
      <w:r w:rsidRPr="00CC6382">
        <w:rPr>
          <w:rFonts w:ascii="Times New Roman" w:hAnsi="Times New Roman" w:cs="Times New Roman"/>
          <w:sz w:val="28"/>
          <w:szCs w:val="28"/>
        </w:rPr>
        <w:t>. Возьмите любой карандаш или деревянную катушку от использованных ниток. Положите выбранный вами предмет на ровную поверхность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(поверхность стола)</w:t>
      </w:r>
      <w:r w:rsidRPr="00CC6382">
        <w:rPr>
          <w:rFonts w:ascii="Times New Roman" w:hAnsi="Times New Roman" w:cs="Times New Roman"/>
          <w:sz w:val="28"/>
          <w:szCs w:val="28"/>
        </w:rPr>
        <w:t>. Предложите ребенку плавно подуть на карандаш или катушку.</w:t>
      </w:r>
    </w:p>
    <w:p w14:paraId="292499A7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11. </w:t>
      </w:r>
      <w:r w:rsidRPr="00CC6382">
        <w:rPr>
          <w:rFonts w:ascii="Times New Roman" w:hAnsi="Times New Roman" w:cs="Times New Roman"/>
          <w:i/>
          <w:iCs/>
          <w:sz w:val="28"/>
          <w:szCs w:val="28"/>
        </w:rPr>
        <w:t>«Греем руки»</w:t>
      </w:r>
      <w:r w:rsidRPr="00CC6382">
        <w:rPr>
          <w:rFonts w:ascii="Times New Roman" w:hAnsi="Times New Roman" w:cs="Times New Roman"/>
          <w:sz w:val="28"/>
          <w:szCs w:val="28"/>
        </w:rPr>
        <w:t>. Ребенку предлагается контролировать выдох ладошками – дуем на ладошки.</w:t>
      </w:r>
    </w:p>
    <w:p w14:paraId="7C2755A9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12. А также дуть на бабочки, вертушки, цветы, метелочки, бумажные фигурки акробатов, мыльные пузыри, полоски бумаги и т. п.</w:t>
      </w:r>
    </w:p>
    <w:p w14:paraId="0C0E24DE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Существует огромное множество игр и упражнений на развитие правильного дыхания с предметами и без предметов.</w:t>
      </w:r>
    </w:p>
    <w:p w14:paraId="15A8FE7D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Использование в своей работе упражнений на постановку правильного дыхания, позволяет сделать работу по развитию речи более эффективной и заметно ускорить коррекцию звукопроизношения.</w:t>
      </w:r>
    </w:p>
    <w:p w14:paraId="0F37D0D6" w14:textId="77777777" w:rsidR="00CC6382" w:rsidRPr="00CC6382" w:rsidRDefault="00CC6382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82">
        <w:rPr>
          <w:rFonts w:ascii="Times New Roman" w:hAnsi="Times New Roman" w:cs="Times New Roman"/>
          <w:sz w:val="28"/>
          <w:szCs w:val="28"/>
        </w:rPr>
        <w:t>Таким образом, уважаемые воспитатели, чем раньше мы с вами начнем развивать правильное дыхание, артикуляционный аппарат детей и привлекать к этому родителей, тем больше у нас в дальнейшем будет детей с правильным звукопроизношением и развитой речью.</w:t>
      </w:r>
    </w:p>
    <w:p w14:paraId="2F410EA2" w14:textId="77777777" w:rsidR="00D93649" w:rsidRPr="00CE0D16" w:rsidRDefault="00D93649" w:rsidP="00CC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649" w:rsidRPr="00CE0D16" w:rsidSect="00741F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917E5"/>
    <w:multiLevelType w:val="multilevel"/>
    <w:tmpl w:val="B6B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92043"/>
    <w:multiLevelType w:val="multilevel"/>
    <w:tmpl w:val="9C30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 w16cid:durableId="378744438">
    <w:abstractNumId w:val="0"/>
  </w:num>
  <w:num w:numId="2" w16cid:durableId="114242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C"/>
    <w:rsid w:val="0049497B"/>
    <w:rsid w:val="00741F32"/>
    <w:rsid w:val="00B9384F"/>
    <w:rsid w:val="00CC6382"/>
    <w:rsid w:val="00CE0D16"/>
    <w:rsid w:val="00D93649"/>
    <w:rsid w:val="00DA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3F22"/>
  <w15:chartTrackingRefBased/>
  <w15:docId w15:val="{8138B64E-14CA-449A-B557-23247C7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2024-11-06T06:53:00Z</dcterms:created>
  <dcterms:modified xsi:type="dcterms:W3CDTF">2024-11-06T07:06:00Z</dcterms:modified>
</cp:coreProperties>
</file>