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32"/>
          <w:szCs w:val="32"/>
        </w:rPr>
        <w:id w:val="135402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D431E2" w:rsidRPr="00D431E2" w:rsidRDefault="00773B59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773B59">
            <w:rPr>
              <w:rFonts w:ascii="Times New Roman" w:hAnsi="Times New Roman" w:cs="Times New Roman"/>
              <w:noProof/>
              <w:color w:val="C4BC96" w:themeColor="background2" w:themeShade="BF"/>
              <w:sz w:val="28"/>
              <w:szCs w:val="28"/>
            </w:rPr>
            <w:pict>
              <v:group id="_x0000_s1026" style="position:absolute;left:0;text-align:left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  <w:r w:rsidR="00D431E2" w:rsidRPr="00D431E2">
            <w:rPr>
              <w:rFonts w:ascii="Times New Roman" w:hAnsi="Times New Roman" w:cs="Times New Roman"/>
              <w:sz w:val="28"/>
              <w:szCs w:val="28"/>
            </w:rPr>
            <w:t>Муниципальное дошкольное</w:t>
          </w:r>
        </w:p>
        <w:p w:rsidR="009746EC" w:rsidRDefault="00D431E2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431E2">
            <w:rPr>
              <w:rFonts w:ascii="Times New Roman" w:hAnsi="Times New Roman" w:cs="Times New Roman"/>
              <w:sz w:val="28"/>
              <w:szCs w:val="28"/>
            </w:rPr>
            <w:t xml:space="preserve"> образовательное учреждение</w:t>
          </w:r>
        </w:p>
        <w:p w:rsidR="00D431E2" w:rsidRDefault="00D431E2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детский сад № 29</w:t>
          </w:r>
        </w:p>
        <w:p w:rsidR="00D431E2" w:rsidRPr="00D431E2" w:rsidRDefault="00D431E2" w:rsidP="00D431E2">
          <w:pPr>
            <w:pStyle w:val="a4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 Рыбинск.</w: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1"/>
          </w:tblGrid>
          <w:tr w:rsidR="009746EC">
            <w:tc>
              <w:tcPr>
                <w:tcW w:w="9576" w:type="dxa"/>
              </w:tcPr>
              <w:p w:rsidR="009746EC" w:rsidRDefault="009746EC">
                <w:pPr>
                  <w:pStyle w:val="a4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9746EC" w:rsidRDefault="009746EC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9746EC" w:rsidRDefault="00D431E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5199380</wp:posOffset>
                </wp:positionV>
                <wp:extent cx="4438650" cy="2524125"/>
                <wp:effectExtent l="19050" t="0" r="0" b="0"/>
                <wp:wrapThrough wrapText="bothSides">
                  <wp:wrapPolygon edited="0">
                    <wp:start x="-93" y="0"/>
                    <wp:lineTo x="-93" y="21518"/>
                    <wp:lineTo x="21600" y="21518"/>
                    <wp:lineTo x="21600" y="0"/>
                    <wp:lineTo x="-93" y="0"/>
                  </wp:wrapPolygon>
                </wp:wrapThrough>
                <wp:docPr id="1" name="Рисунок 0" descr="о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ои.jpg"/>
                        <pic:cNvPicPr/>
                      </pic:nvPicPr>
                      <pic:blipFill>
                        <a:blip r:embed="rId5" cstate="print"/>
                        <a:srcRect l="10903" t="9756" r="14377" b="363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8650" cy="2524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73B59" w:rsidRPr="00773B59">
            <w:rPr>
              <w:noProof/>
              <w:color w:val="C4BC96" w:themeColor="background2" w:themeShade="BF"/>
              <w:sz w:val="32"/>
              <w:szCs w:val="32"/>
            </w:rPr>
            <w:pict>
              <v:rect id="_x0000_s1029" style="position:absolute;margin-left:0;margin-top:0;width:535.8pt;height:73.95pt;z-index:25166131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499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10690"/>
                      </w:tblGrid>
                      <w:tr w:rsidR="00D0337E" w:rsidTr="009746EC">
                        <w:trPr>
                          <w:trHeight w:val="1080"/>
                        </w:trPr>
                        <w:tc>
                          <w:tcPr>
                            <w:tcW w:w="5000" w:type="pct"/>
                            <w:shd w:val="clear" w:color="auto" w:fill="auto"/>
                            <w:vAlign w:val="center"/>
                          </w:tcPr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Технологическая карта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организации непосредственной образовательной деятельности</w:t>
                            </w:r>
                          </w:p>
                          <w:p w:rsidR="00D0337E" w:rsidRPr="00D0337E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физическому воспитанию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 детьми старшего дошкольного возраста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46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тему: "Путешествие в Древнюю Грецию",                                                                     занятие из цикла "История Олимпийских игр".</w:t>
                            </w:r>
                          </w:p>
                          <w:p w:rsidR="00D0337E" w:rsidRPr="009746EC" w:rsidRDefault="00D0337E" w:rsidP="009746E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0337E" w:rsidRDefault="00D0337E">
                      <w:pPr>
                        <w:pStyle w:val="a4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9746EC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102C9E" w:rsidRPr="00F87356" w:rsidRDefault="00D431E2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431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02C9E" w:rsidRPr="00F8735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102C9E" w:rsidRPr="00F87356">
        <w:rPr>
          <w:rFonts w:ascii="Times New Roman" w:hAnsi="Times New Roman" w:cs="Times New Roman"/>
          <w:sz w:val="28"/>
          <w:szCs w:val="28"/>
        </w:rPr>
        <w:t xml:space="preserve"> старшая группа детского сада</w:t>
      </w:r>
    </w:p>
    <w:p w:rsidR="000912A9" w:rsidRPr="00F87356" w:rsidRDefault="00102C9E" w:rsidP="00F873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6">
        <w:rPr>
          <w:rFonts w:ascii="Times New Roman" w:hAnsi="Times New Roman" w:cs="Times New Roman"/>
          <w:b/>
          <w:sz w:val="28"/>
          <w:szCs w:val="28"/>
        </w:rPr>
        <w:t xml:space="preserve"> Учебно-методический комплект:</w:t>
      </w:r>
      <w:r w:rsidR="0081388A" w:rsidRPr="00F873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88A" w:rsidRDefault="000912A9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56">
        <w:rPr>
          <w:rFonts w:ascii="Times New Roman" w:hAnsi="Times New Roman" w:cs="Times New Roman"/>
          <w:sz w:val="28"/>
          <w:szCs w:val="28"/>
        </w:rPr>
        <w:t xml:space="preserve">- комплексная </w:t>
      </w:r>
      <w:r w:rsidR="00F829F7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Pr="00F87356">
        <w:rPr>
          <w:rFonts w:ascii="Times New Roman" w:hAnsi="Times New Roman" w:cs="Times New Roman"/>
          <w:sz w:val="28"/>
          <w:szCs w:val="28"/>
        </w:rPr>
        <w:t>программа «Детство», Т.И. Бабаева, А.Г. Г</w:t>
      </w:r>
      <w:r w:rsidRPr="00F87356">
        <w:rPr>
          <w:rFonts w:ascii="Times New Roman" w:hAnsi="Times New Roman" w:cs="Times New Roman"/>
          <w:sz w:val="28"/>
          <w:szCs w:val="28"/>
        </w:rPr>
        <w:t>о</w:t>
      </w:r>
      <w:r w:rsidRPr="00F87356">
        <w:rPr>
          <w:rFonts w:ascii="Times New Roman" w:hAnsi="Times New Roman" w:cs="Times New Roman"/>
          <w:sz w:val="28"/>
          <w:szCs w:val="28"/>
        </w:rPr>
        <w:t>гоберидзе, О.В. Солнцева и др. – СПб.: ООО «Издательство «Детство-Пресс», 2016 г.»</w:t>
      </w:r>
      <w:r w:rsidR="002B25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B2561" w:rsidRPr="002B2561" w:rsidRDefault="002B2561" w:rsidP="002B2561">
      <w:pPr>
        <w:pStyle w:val="a4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2561">
        <w:rPr>
          <w:rFonts w:ascii="Times New Roman" w:hAnsi="Times New Roman" w:cs="Times New Roman"/>
          <w:sz w:val="28"/>
          <w:szCs w:val="28"/>
        </w:rPr>
        <w:t xml:space="preserve">- комплексное планирование </w:t>
      </w:r>
      <w:proofErr w:type="spellStart"/>
      <w:r w:rsidRPr="002B256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B2561">
        <w:rPr>
          <w:rFonts w:ascii="Times New Roman" w:hAnsi="Times New Roman" w:cs="Times New Roman"/>
          <w:sz w:val="28"/>
          <w:szCs w:val="28"/>
        </w:rPr>
        <w:t xml:space="preserve"> – оздоровительной деятельности  по программе  под редакцией  М.А Васильевой,  В.В. Гербовой, Т.С. Комаровой;</w:t>
      </w:r>
    </w:p>
    <w:p w:rsidR="0048696B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-парциальная программа «Путешествие в Олимпию», авторы:</w:t>
      </w:r>
    </w:p>
    <w:p w:rsidR="00102C9E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С.О. Филиппова, Г.В. </w:t>
      </w:r>
      <w:proofErr w:type="spellStart"/>
      <w:r w:rsidRPr="00F87356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F87356">
        <w:rPr>
          <w:rFonts w:ascii="Times New Roman" w:hAnsi="Times New Roman" w:cs="Times New Roman"/>
          <w:sz w:val="28"/>
          <w:szCs w:val="28"/>
        </w:rPr>
        <w:t>. Издательство: «», 2007 год</w:t>
      </w:r>
      <w:r w:rsidR="0048696B" w:rsidRPr="00F87356">
        <w:rPr>
          <w:rFonts w:ascii="Times New Roman" w:hAnsi="Times New Roman" w:cs="Times New Roman"/>
          <w:sz w:val="28"/>
          <w:szCs w:val="28"/>
        </w:rPr>
        <w:t>;</w:t>
      </w:r>
    </w:p>
    <w:p w:rsidR="0081388A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-комплексно-тематическое планирование реализации проектной деятельн</w:t>
      </w:r>
      <w:r w:rsidRPr="00F87356">
        <w:rPr>
          <w:rFonts w:ascii="Times New Roman" w:hAnsi="Times New Roman" w:cs="Times New Roman"/>
          <w:sz w:val="28"/>
          <w:szCs w:val="28"/>
        </w:rPr>
        <w:t>о</w:t>
      </w:r>
      <w:r w:rsidRPr="00F87356">
        <w:rPr>
          <w:rFonts w:ascii="Times New Roman" w:hAnsi="Times New Roman" w:cs="Times New Roman"/>
          <w:sz w:val="28"/>
          <w:szCs w:val="28"/>
        </w:rPr>
        <w:t xml:space="preserve">сти «Вперёд </w:t>
      </w:r>
      <w:r w:rsidR="00F829F7">
        <w:rPr>
          <w:rFonts w:ascii="Times New Roman" w:hAnsi="Times New Roman" w:cs="Times New Roman"/>
          <w:sz w:val="28"/>
          <w:szCs w:val="28"/>
        </w:rPr>
        <w:t>к</w:t>
      </w:r>
      <w:r w:rsidRPr="00F87356">
        <w:rPr>
          <w:rFonts w:ascii="Times New Roman" w:hAnsi="Times New Roman" w:cs="Times New Roman"/>
          <w:sz w:val="28"/>
          <w:szCs w:val="28"/>
        </w:rPr>
        <w:t xml:space="preserve"> Олимпийским высотам» МДОУ детский сад № 29</w:t>
      </w:r>
    </w:p>
    <w:p w:rsidR="0081388A" w:rsidRPr="00F87356" w:rsidRDefault="0081388A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г. Рыбинск.</w:t>
      </w:r>
    </w:p>
    <w:p w:rsidR="00102C9E" w:rsidRPr="00F87356" w:rsidRDefault="0081388A" w:rsidP="00F8735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Pr="00F87356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  <w:r w:rsidR="00102C9E" w:rsidRPr="00F8735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912A9" w:rsidRPr="00F87356" w:rsidRDefault="000912A9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87356">
        <w:rPr>
          <w:rFonts w:ascii="Times New Roman" w:hAnsi="Times New Roman" w:cs="Times New Roman"/>
          <w:sz w:val="28"/>
          <w:szCs w:val="28"/>
        </w:rPr>
        <w:t>здоровьесберегающ</w:t>
      </w:r>
      <w:r w:rsidR="00A01BD3" w:rsidRPr="00F8735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01BD3" w:rsidRPr="00F87356">
        <w:rPr>
          <w:rFonts w:ascii="Times New Roman" w:hAnsi="Times New Roman" w:cs="Times New Roman"/>
          <w:sz w:val="28"/>
          <w:szCs w:val="28"/>
        </w:rPr>
        <w:t xml:space="preserve"> технология</w:t>
      </w:r>
      <w:r w:rsidRPr="00F87356">
        <w:rPr>
          <w:rFonts w:ascii="Times New Roman" w:hAnsi="Times New Roman" w:cs="Times New Roman"/>
          <w:sz w:val="28"/>
          <w:szCs w:val="28"/>
        </w:rPr>
        <w:t xml:space="preserve"> (физкультурно-оздоровительной напра</w:t>
      </w:r>
      <w:r w:rsidRPr="00F87356">
        <w:rPr>
          <w:rFonts w:ascii="Times New Roman" w:hAnsi="Times New Roman" w:cs="Times New Roman"/>
          <w:sz w:val="28"/>
          <w:szCs w:val="28"/>
        </w:rPr>
        <w:t>в</w:t>
      </w:r>
      <w:r w:rsidRPr="00F87356">
        <w:rPr>
          <w:rFonts w:ascii="Times New Roman" w:hAnsi="Times New Roman" w:cs="Times New Roman"/>
          <w:sz w:val="28"/>
          <w:szCs w:val="28"/>
        </w:rPr>
        <w:t>ленности);</w:t>
      </w:r>
    </w:p>
    <w:p w:rsidR="000912A9" w:rsidRPr="00F87356" w:rsidRDefault="000912A9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- </w:t>
      </w:r>
      <w:r w:rsidR="0073027B" w:rsidRPr="00F87356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73027B" w:rsidRPr="00F87356" w:rsidRDefault="0073027B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- технология сотрудничества.</w:t>
      </w:r>
    </w:p>
    <w:p w:rsidR="00A01BD3" w:rsidRPr="00F87356" w:rsidRDefault="00102C9E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="00A01BD3" w:rsidRPr="00F87356">
        <w:rPr>
          <w:rFonts w:ascii="Times New Roman" w:hAnsi="Times New Roman" w:cs="Times New Roman"/>
          <w:sz w:val="28"/>
          <w:szCs w:val="28"/>
        </w:rPr>
        <w:t>непосредственно</w:t>
      </w:r>
      <w:r w:rsidR="0048696B"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="00A01BD3" w:rsidRPr="00F8735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8696B" w:rsidRPr="00F87356">
        <w:rPr>
          <w:rFonts w:ascii="Times New Roman" w:hAnsi="Times New Roman" w:cs="Times New Roman"/>
          <w:sz w:val="28"/>
          <w:szCs w:val="28"/>
        </w:rPr>
        <w:t>ая</w:t>
      </w:r>
      <w:r w:rsidR="00A01BD3" w:rsidRPr="00F8735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8696B" w:rsidRPr="00F87356">
        <w:rPr>
          <w:rFonts w:ascii="Times New Roman" w:hAnsi="Times New Roman" w:cs="Times New Roman"/>
          <w:sz w:val="28"/>
          <w:szCs w:val="28"/>
        </w:rPr>
        <w:t>ь</w:t>
      </w:r>
    </w:p>
    <w:p w:rsidR="00102C9E" w:rsidRPr="00F87356" w:rsidRDefault="00A01BD3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>по физическому воспитанию.</w:t>
      </w:r>
    </w:p>
    <w:p w:rsidR="00102C9E" w:rsidRPr="00F87356" w:rsidRDefault="00102C9E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356">
        <w:rPr>
          <w:rFonts w:ascii="Times New Roman" w:hAnsi="Times New Roman" w:cs="Times New Roman"/>
          <w:b/>
          <w:sz w:val="28"/>
          <w:szCs w:val="28"/>
        </w:rPr>
        <w:t xml:space="preserve">Средства (наглядные, </w:t>
      </w:r>
      <w:proofErr w:type="spellStart"/>
      <w:r w:rsidRPr="00F87356">
        <w:rPr>
          <w:rFonts w:ascii="Times New Roman" w:hAnsi="Times New Roman" w:cs="Times New Roman"/>
          <w:b/>
          <w:sz w:val="28"/>
          <w:szCs w:val="28"/>
        </w:rPr>
        <w:t>мультимедийные</w:t>
      </w:r>
      <w:proofErr w:type="spellEnd"/>
      <w:r w:rsidRPr="00F87356">
        <w:rPr>
          <w:rFonts w:ascii="Times New Roman" w:hAnsi="Times New Roman" w:cs="Times New Roman"/>
          <w:b/>
          <w:sz w:val="28"/>
          <w:szCs w:val="28"/>
        </w:rPr>
        <w:t>, литературные, музыкальные):</w:t>
      </w: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888" w:rsidRPr="00F8735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195888" w:rsidRPr="00F87356">
        <w:rPr>
          <w:rFonts w:ascii="Times New Roman" w:hAnsi="Times New Roman" w:cs="Times New Roman"/>
          <w:sz w:val="28"/>
          <w:szCs w:val="28"/>
        </w:rPr>
        <w:t xml:space="preserve"> презентация «Путешествие в Древнюю Грецию», графич</w:t>
      </w:r>
      <w:r w:rsidR="00195888" w:rsidRPr="00F87356">
        <w:rPr>
          <w:rFonts w:ascii="Times New Roman" w:hAnsi="Times New Roman" w:cs="Times New Roman"/>
          <w:sz w:val="28"/>
          <w:szCs w:val="28"/>
        </w:rPr>
        <w:t>е</w:t>
      </w:r>
      <w:r w:rsidR="00195888" w:rsidRPr="00F87356">
        <w:rPr>
          <w:rFonts w:ascii="Times New Roman" w:hAnsi="Times New Roman" w:cs="Times New Roman"/>
          <w:sz w:val="28"/>
          <w:szCs w:val="28"/>
        </w:rPr>
        <w:t xml:space="preserve">ское изображение древнегреческих атлетов, </w:t>
      </w:r>
      <w:r w:rsidR="00F829F7">
        <w:rPr>
          <w:rFonts w:ascii="Times New Roman" w:hAnsi="Times New Roman" w:cs="Times New Roman"/>
          <w:sz w:val="28"/>
          <w:szCs w:val="28"/>
        </w:rPr>
        <w:t>атрибуты для эстафеты</w:t>
      </w:r>
      <w:r w:rsidR="00195888" w:rsidRPr="00F87356">
        <w:rPr>
          <w:rFonts w:ascii="Times New Roman" w:hAnsi="Times New Roman" w:cs="Times New Roman"/>
          <w:sz w:val="28"/>
          <w:szCs w:val="28"/>
        </w:rPr>
        <w:t>,</w:t>
      </w:r>
      <w:r w:rsidR="00F829F7">
        <w:rPr>
          <w:rFonts w:ascii="Times New Roman" w:hAnsi="Times New Roman" w:cs="Times New Roman"/>
          <w:sz w:val="28"/>
          <w:szCs w:val="28"/>
        </w:rPr>
        <w:t xml:space="preserve"> </w:t>
      </w:r>
      <w:r w:rsidR="00195888" w:rsidRPr="00F87356">
        <w:rPr>
          <w:rFonts w:ascii="Times New Roman" w:hAnsi="Times New Roman" w:cs="Times New Roman"/>
          <w:sz w:val="28"/>
          <w:szCs w:val="28"/>
        </w:rPr>
        <w:t xml:space="preserve"> худож</w:t>
      </w:r>
      <w:r w:rsidR="00195888" w:rsidRPr="00F87356">
        <w:rPr>
          <w:rFonts w:ascii="Times New Roman" w:hAnsi="Times New Roman" w:cs="Times New Roman"/>
          <w:sz w:val="28"/>
          <w:szCs w:val="28"/>
        </w:rPr>
        <w:t>е</w:t>
      </w:r>
      <w:r w:rsidR="00195888" w:rsidRPr="00F87356">
        <w:rPr>
          <w:rFonts w:ascii="Times New Roman" w:hAnsi="Times New Roman" w:cs="Times New Roman"/>
          <w:sz w:val="28"/>
          <w:szCs w:val="28"/>
        </w:rPr>
        <w:t>ственное слово, музыкальное сопровождение  занятия.</w:t>
      </w:r>
      <w:proofErr w:type="gramEnd"/>
    </w:p>
    <w:p w:rsidR="00102C9E" w:rsidRPr="00F87356" w:rsidRDefault="00102C9E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  <w:r w:rsidR="00195888" w:rsidRPr="00F87356">
        <w:rPr>
          <w:rFonts w:ascii="Times New Roman" w:hAnsi="Times New Roman" w:cs="Times New Roman"/>
          <w:sz w:val="28"/>
          <w:szCs w:val="28"/>
        </w:rPr>
        <w:t xml:space="preserve"> на НОД  по познавательному развитию дети п</w:t>
      </w:r>
      <w:r w:rsidR="00195888" w:rsidRPr="00F87356">
        <w:rPr>
          <w:rFonts w:ascii="Times New Roman" w:hAnsi="Times New Roman" w:cs="Times New Roman"/>
          <w:sz w:val="28"/>
          <w:szCs w:val="28"/>
        </w:rPr>
        <w:t>о</w:t>
      </w:r>
      <w:r w:rsidR="00195888" w:rsidRPr="00F87356">
        <w:rPr>
          <w:rFonts w:ascii="Times New Roman" w:hAnsi="Times New Roman" w:cs="Times New Roman"/>
          <w:sz w:val="28"/>
          <w:szCs w:val="28"/>
        </w:rPr>
        <w:t>лучили информацию об истории возникновения, возрождении Олимпийских игр, символах современной Олимпиады, в том числе чтение  текста худож</w:t>
      </w:r>
      <w:r w:rsidR="00195888" w:rsidRPr="00F87356">
        <w:rPr>
          <w:rFonts w:ascii="Times New Roman" w:hAnsi="Times New Roman" w:cs="Times New Roman"/>
          <w:sz w:val="28"/>
          <w:szCs w:val="28"/>
        </w:rPr>
        <w:t>е</w:t>
      </w:r>
      <w:r w:rsidR="00195888" w:rsidRPr="00F87356">
        <w:rPr>
          <w:rFonts w:ascii="Times New Roman" w:hAnsi="Times New Roman" w:cs="Times New Roman"/>
          <w:sz w:val="28"/>
          <w:szCs w:val="28"/>
        </w:rPr>
        <w:t>ственной литературы "Мифы Древней Греции", просмотр видео фильма «И</w:t>
      </w:r>
      <w:r w:rsidR="00195888" w:rsidRPr="00F87356">
        <w:rPr>
          <w:rFonts w:ascii="Times New Roman" w:hAnsi="Times New Roman" w:cs="Times New Roman"/>
          <w:sz w:val="28"/>
          <w:szCs w:val="28"/>
        </w:rPr>
        <w:t>с</w:t>
      </w:r>
      <w:r w:rsidR="00195888" w:rsidRPr="00F87356">
        <w:rPr>
          <w:rFonts w:ascii="Times New Roman" w:hAnsi="Times New Roman" w:cs="Times New Roman"/>
          <w:sz w:val="28"/>
          <w:szCs w:val="28"/>
        </w:rPr>
        <w:t>тория Древней Греции» из цикла « Всемирная история».</w:t>
      </w:r>
    </w:p>
    <w:p w:rsidR="00195888" w:rsidRPr="00F87356" w:rsidRDefault="00195888" w:rsidP="00F873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126"/>
        <w:gridCol w:w="697"/>
        <w:gridCol w:w="1903"/>
        <w:gridCol w:w="920"/>
        <w:gridCol w:w="951"/>
        <w:gridCol w:w="1873"/>
      </w:tblGrid>
      <w:tr w:rsidR="00A07B27" w:rsidTr="00A07B27">
        <w:tc>
          <w:tcPr>
            <w:tcW w:w="1101" w:type="dxa"/>
            <w:vMerge w:val="restart"/>
          </w:tcPr>
          <w:p w:rsidR="00A07B27" w:rsidRDefault="00A07B27" w:rsidP="004418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823" w:type="dxa"/>
            <w:gridSpan w:val="2"/>
          </w:tcPr>
          <w:p w:rsidR="00A07B27" w:rsidRPr="00A07B27" w:rsidRDefault="00A07B27" w:rsidP="0019588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27">
              <w:rPr>
                <w:rFonts w:ascii="Times New Roman" w:hAnsi="Times New Roman" w:cs="Times New Roman"/>
                <w:sz w:val="28"/>
                <w:szCs w:val="28"/>
              </w:rPr>
              <w:t>Оздоровительные:</w:t>
            </w:r>
          </w:p>
        </w:tc>
        <w:tc>
          <w:tcPr>
            <w:tcW w:w="2823" w:type="dxa"/>
            <w:gridSpan w:val="2"/>
          </w:tcPr>
          <w:p w:rsidR="00A07B27" w:rsidRPr="00A07B27" w:rsidRDefault="00A07B27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</w:t>
            </w:r>
          </w:p>
        </w:tc>
        <w:tc>
          <w:tcPr>
            <w:tcW w:w="2824" w:type="dxa"/>
            <w:gridSpan w:val="2"/>
          </w:tcPr>
          <w:p w:rsidR="00A07B27" w:rsidRPr="00A07B27" w:rsidRDefault="00A07B27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B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Воспитательные: </w:t>
            </w:r>
          </w:p>
        </w:tc>
      </w:tr>
      <w:tr w:rsidR="00A07B27" w:rsidTr="00A07B27">
        <w:tc>
          <w:tcPr>
            <w:tcW w:w="1101" w:type="dxa"/>
            <w:vMerge/>
          </w:tcPr>
          <w:p w:rsidR="00A07B27" w:rsidRDefault="00A07B27" w:rsidP="00441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gridSpan w:val="2"/>
          </w:tcPr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разв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тию функциональных возможностей организма ребёнка, повышению р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ботоспособности, укре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связочно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шечного аппарата;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2"/>
          </w:tcPr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ознакомить детей с 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новными правилами проведения древних и современных игр; </w:t>
            </w:r>
          </w:p>
          <w:p w:rsidR="00C41E31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но – исследовательскую деятельность дошкол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ников, поддерживая де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скую инициативу и 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мостоятельность;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ления о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ловых упражнениях: прыжках в длину с места и с разбега с учётом их сходств и различий,  умение устанавливать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между 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лученным результатом и  способом выполнения движения;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-продолжать разучивать музыкально – </w:t>
            </w:r>
            <w:proofErr w:type="gram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ские движения</w:t>
            </w:r>
            <w:proofErr w:type="gram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, развивая координационные сп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собности, чувство ритма, темпа;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разв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тию физических качеств: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силовых, ловкости, выносливости;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-развивать творческое воображение;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-упражнять в расчете на первый – второй, пер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строении из одной ш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ренги в две, с посл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дующим перестроением в 2 колонны и делением на 2 команды, в разных видах ходьбы и бега.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</w:tcPr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-содействовать выраж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нию детьми своего мн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-способствовать всту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лению дошкольников в межличностный контакт;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-воспитывать морально – волевые качества: см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лость, выдержку, 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стойчивость в преодол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нии препятствий, реш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  <w:p w:rsidR="00A07B27" w:rsidRPr="008509CD" w:rsidRDefault="00A07B27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C9E" w:rsidTr="00195888">
        <w:tc>
          <w:tcPr>
            <w:tcW w:w="9571" w:type="dxa"/>
            <w:gridSpan w:val="7"/>
          </w:tcPr>
          <w:p w:rsidR="00102C9E" w:rsidRDefault="00102C9E" w:rsidP="0044185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с учетом индивидуальных особенностей воспитанников группы</w:t>
            </w:r>
          </w:p>
          <w:p w:rsidR="00F87356" w:rsidRPr="008509CD" w:rsidRDefault="000146AC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гендерн</w:t>
            </w:r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детям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F87356" w:rsidRPr="008509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7356" w:rsidRPr="008509CD" w:rsidRDefault="00F87356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нормирование физической нагрузки, методики обучения сложным двигательным дейс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виям (количество повторений ОВД с утяжелением),</w:t>
            </w:r>
          </w:p>
          <w:p w:rsidR="00F87356" w:rsidRPr="008509CD" w:rsidRDefault="00F87356" w:rsidP="00F873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к качеству выполняемых заданий (у мальчиков четкость, ритмичность, з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трата дополнительных усилий, у девочек пластичность, выразительность, грациозность),</w:t>
            </w:r>
          </w:p>
          <w:p w:rsidR="000146AC" w:rsidRPr="000F6A24" w:rsidRDefault="00F87356" w:rsidP="00F87356">
            <w:pPr>
              <w:pStyle w:val="a4"/>
              <w:jc w:val="both"/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расстановку и уборку снарядов (мальчики - тяжелое оборудование – степ платформы, девочки мелкий и легкий инвентарь – обручи, дуги).</w:t>
            </w:r>
          </w:p>
        </w:tc>
      </w:tr>
      <w:tr w:rsidR="00102C9E" w:rsidTr="008509CD">
        <w:tc>
          <w:tcPr>
            <w:tcW w:w="1101" w:type="dxa"/>
          </w:tcPr>
          <w:p w:rsidR="00102C9E" w:rsidRPr="000F6A24" w:rsidRDefault="00102C9E" w:rsidP="00B2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</w:p>
        </w:tc>
        <w:tc>
          <w:tcPr>
            <w:tcW w:w="2126" w:type="dxa"/>
          </w:tcPr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00" w:type="dxa"/>
            <w:gridSpan w:val="2"/>
          </w:tcPr>
          <w:p w:rsidR="00473776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</w:p>
        </w:tc>
        <w:tc>
          <w:tcPr>
            <w:tcW w:w="1871" w:type="dxa"/>
            <w:gridSpan w:val="2"/>
          </w:tcPr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1873" w:type="dxa"/>
          </w:tcPr>
          <w:p w:rsidR="00102C9E" w:rsidRPr="000F6A24" w:rsidRDefault="00102C9E" w:rsidP="00441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2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431E2" w:rsidTr="00D431E2">
        <w:trPr>
          <w:cantSplit/>
          <w:trHeight w:val="1440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D431E2" w:rsidRPr="008509CD" w:rsidRDefault="00D431E2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Мотивационно</w:t>
            </w:r>
          </w:p>
          <w:p w:rsidR="00D431E2" w:rsidRPr="008509CD" w:rsidRDefault="00D431E2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31E2" w:rsidRPr="008509CD" w:rsidRDefault="00D431E2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9CD"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</w:p>
          <w:p w:rsidR="00D431E2" w:rsidRPr="000F6A24" w:rsidRDefault="00D431E2" w:rsidP="008509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Построение в шеренгу по одн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му;</w:t>
            </w: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- Равнение, стоя в шеренге; </w:t>
            </w: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Вводная беседа;</w:t>
            </w: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под препятствие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ержать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передней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бедра;</w:t>
            </w: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носках,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вверх;</w:t>
            </w: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- Ходьба на пя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ках, руки за гол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вой, обходя сто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щие конуса "змейкой";</w:t>
            </w:r>
          </w:p>
          <w:p w:rsidR="00D431E2" w:rsidRPr="008509CD" w:rsidRDefault="00D431E2" w:rsidP="00D431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- Ходьба спиной вперед;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воспитанникам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строиться в шеренгу по одному, выровнять ноги по зрительному ориентиру;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задаёт детям ряд вопросов для уточнения знаний об Олимпийских играх и их истории.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м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мент: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D5"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сходств и отличий древних Олимпийских игр от современных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найти способ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тешествия во времени;</w:t>
            </w:r>
            <w:proofErr w:type="gramEnd"/>
          </w:p>
          <w:p w:rsidR="00D431E2" w:rsidRPr="0058418E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Сюрпризный м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167D5">
              <w:rPr>
                <w:rFonts w:ascii="Times New Roman" w:hAnsi="Times New Roman" w:cs="Times New Roman"/>
                <w:b/>
                <w:sz w:val="24"/>
                <w:szCs w:val="24"/>
              </w:rPr>
              <w:t>мент: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7D5">
              <w:rPr>
                <w:rFonts w:ascii="Times New Roman" w:hAnsi="Times New Roman" w:cs="Times New Roman"/>
                <w:sz w:val="24"/>
                <w:szCs w:val="24"/>
              </w:rPr>
              <w:t>используя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дожественное слово, взрослый вносит макет машины времени, предлагая совершить путешествие по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дору времени;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1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предлагает способ прохождения препятствия;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58418E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Следуя по «коридору времени» инструктор предлагает разные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ходьбы, ползания и бега;</w:t>
            </w:r>
          </w:p>
        </w:tc>
        <w:tc>
          <w:tcPr>
            <w:tcW w:w="1871" w:type="dxa"/>
            <w:gridSpan w:val="2"/>
          </w:tcPr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построение согласно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 взро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свои предположения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свои предположения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Стоят с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 глазами, определяя по звуку вид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лагаемого транспорта;  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стоящий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 боком, держа руки на передней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верхности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сохраняя равновесие;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Pr="008509CD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различные виды ходьбы;</w:t>
            </w:r>
          </w:p>
        </w:tc>
        <w:tc>
          <w:tcPr>
            <w:tcW w:w="1873" w:type="dxa"/>
          </w:tcPr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равнивание ног по зрительному ориентиру;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желания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вершить 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шествие во времени;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 способ перемещения во времени;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умеют: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пролезать под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препятствие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боком не кас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ясь руками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сохраняя равновесие;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поднятыми руками;</w:t>
            </w: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ходить на пятках,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вой, обходить конуса;</w:t>
            </w:r>
          </w:p>
          <w:p w:rsidR="00D431E2" w:rsidRPr="008509CD" w:rsidRDefault="00D431E2" w:rsidP="00D4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ходить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вперёд;</w:t>
            </w:r>
          </w:p>
        </w:tc>
      </w:tr>
      <w:tr w:rsidR="00C41E31" w:rsidTr="008509CD">
        <w:trPr>
          <w:cantSplit/>
        </w:trPr>
        <w:tc>
          <w:tcPr>
            <w:tcW w:w="1101" w:type="dxa"/>
            <w:textDirection w:val="btLr"/>
          </w:tcPr>
          <w:p w:rsidR="00C41E31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31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31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E31" w:rsidRPr="008509CD" w:rsidRDefault="00C41E31" w:rsidP="008509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06FE" w:rsidRDefault="00FC06FE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- И.п.: сидя на п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лу,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вытян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руки согнуты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локтях.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Продвижение по полу без помощи рук;</w:t>
            </w:r>
          </w:p>
          <w:p w:rsidR="00FC06FE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FC06FE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- Бег "змейкой " между предмет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C41E31" w:rsidRP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- Бег спиной вп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ред, со сменой положения по сигналу;</w:t>
            </w:r>
          </w:p>
          <w:p w:rsidR="00C41E31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 xml:space="preserve"> - Ходьба</w:t>
            </w:r>
          </w:p>
          <w:p w:rsidR="00C41E31" w:rsidRPr="008509CD" w:rsidRDefault="00C41E31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восстановител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ная.</w:t>
            </w:r>
          </w:p>
        </w:tc>
        <w:tc>
          <w:tcPr>
            <w:tcW w:w="2600" w:type="dxa"/>
            <w:gridSpan w:val="2"/>
          </w:tcPr>
          <w:p w:rsidR="00C41E31" w:rsidRPr="008509CD" w:rsidRDefault="00C41E31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C41E31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ползание по полу без пом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щи рук, подт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гиваясь пятк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1D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D431E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различные виды бега;</w:t>
            </w:r>
          </w:p>
        </w:tc>
        <w:tc>
          <w:tcPr>
            <w:tcW w:w="1873" w:type="dxa"/>
          </w:tcPr>
          <w:p w:rsidR="00C41E31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передвигася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 xml:space="preserve"> без п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мощи рук;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02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2302">
              <w:rPr>
                <w:rFonts w:ascii="Times New Roman" w:hAnsi="Times New Roman" w:cs="Times New Roman"/>
                <w:sz w:val="24"/>
                <w:szCs w:val="24"/>
              </w:rPr>
              <w:t>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«змейкой»,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спиной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рёд, со сменой положения по сигналу;</w:t>
            </w:r>
          </w:p>
          <w:p w:rsidR="00FC06FE" w:rsidRDefault="00FC06FE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-идти споко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шагом;</w:t>
            </w:r>
          </w:p>
        </w:tc>
      </w:tr>
      <w:tr w:rsidR="008509CD" w:rsidTr="00CE1125">
        <w:trPr>
          <w:cantSplit/>
          <w:trHeight w:val="6585"/>
        </w:trPr>
        <w:tc>
          <w:tcPr>
            <w:tcW w:w="1101" w:type="dxa"/>
            <w:textDirection w:val="btLr"/>
          </w:tcPr>
          <w:p w:rsidR="008509CD" w:rsidRPr="000146AC" w:rsidRDefault="008509CD" w:rsidP="00CE1125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</w:t>
            </w:r>
          </w:p>
          <w:p w:rsidR="008509CD" w:rsidRPr="000146AC" w:rsidRDefault="008509CD" w:rsidP="00CE1125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509CD" w:rsidRPr="000146AC" w:rsidRDefault="008509CD" w:rsidP="00CE1125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</w:p>
          <w:p w:rsidR="008509CD" w:rsidRPr="000F6A24" w:rsidRDefault="008509CD" w:rsidP="008509C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69CC" w:rsidRP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- Беседа с детьми.</w:t>
            </w:r>
          </w:p>
          <w:p w:rsid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Слайд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 xml:space="preserve"> - "Ка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та".</w:t>
            </w:r>
          </w:p>
          <w:p w:rsidR="00A169CC" w:rsidRDefault="00A169CC" w:rsidP="00C27E5C"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2:</w:t>
            </w:r>
            <w:r w:rsidRPr="008476B6">
              <w:rPr>
                <w:b/>
              </w:rPr>
              <w:t xml:space="preserve"> </w:t>
            </w:r>
            <w:r w:rsidRPr="00A169CC">
              <w:rPr>
                <w:rFonts w:ascii="Times New Roman" w:hAnsi="Times New Roman" w:cs="Times New Roman"/>
                <w:b/>
                <w:sz w:val="24"/>
                <w:szCs w:val="24"/>
              </w:rPr>
              <w:t>Звучит видеозапись:</w:t>
            </w:r>
          </w:p>
          <w:p w:rsid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«Слушайте все! Слушайте все! Все – в свяще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ную Олимпию! Священный мир объявлен, дороги безопасны! Да победят сильне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шие!»</w:t>
            </w:r>
          </w:p>
          <w:p w:rsidR="00A169CC" w:rsidRDefault="00A169C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3: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 xml:space="preserve"> "Из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бражение атл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9CC">
              <w:rPr>
                <w:rFonts w:ascii="Times New Roman" w:hAnsi="Times New Roman" w:cs="Times New Roman"/>
                <w:sz w:val="24"/>
                <w:szCs w:val="24"/>
              </w:rPr>
              <w:t>тов".</w:t>
            </w:r>
          </w:p>
          <w:p w:rsid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- Построение в колонну </w:t>
            </w:r>
            <w:proofErr w:type="gramStart"/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4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25" w:rsidRP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CD" w:rsidRPr="008A21DC" w:rsidRDefault="008509CD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8509CD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воспитанникам подо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к экрану, задаёт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вопросы о риту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 древних игр,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нивая 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сравнить внешний вид древнегреческого атлета  и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го;</w:t>
            </w:r>
          </w:p>
          <w:p w:rsidR="00D431E2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 предлагает подготовить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9CC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соревнованиям;</w:t>
            </w:r>
          </w:p>
          <w:p w:rsidR="00A169CC" w:rsidRPr="008A21D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8509CD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просы;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</w:t>
            </w:r>
            <w:r w:rsidR="00CE1125">
              <w:rPr>
                <w:rFonts w:ascii="Times New Roman" w:hAnsi="Times New Roman" w:cs="Times New Roman"/>
                <w:sz w:val="24"/>
                <w:szCs w:val="24"/>
              </w:rPr>
              <w:t xml:space="preserve">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атлетов;</w:t>
            </w: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E2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Воспитанники выполняют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лонну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1125" w:rsidRPr="008A21DC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одному;</w:t>
            </w:r>
          </w:p>
        </w:tc>
        <w:tc>
          <w:tcPr>
            <w:tcW w:w="1873" w:type="dxa"/>
          </w:tcPr>
          <w:p w:rsidR="008509CD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знают: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Древней Греции,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 и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игр;</w:t>
            </w: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9CC" w:rsidRDefault="00A169C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нашли отличия двух атлетов;</w:t>
            </w: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умеют:</w:t>
            </w:r>
          </w:p>
          <w:p w:rsidR="00D431E2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своё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колонне;</w:t>
            </w:r>
          </w:p>
          <w:p w:rsidR="00CE1125" w:rsidRPr="008A21DC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125" w:rsidTr="0020652B">
        <w:trPr>
          <w:cantSplit/>
          <w:trHeight w:val="14295"/>
        </w:trPr>
        <w:tc>
          <w:tcPr>
            <w:tcW w:w="1101" w:type="dxa"/>
            <w:textDirection w:val="btLr"/>
          </w:tcPr>
          <w:p w:rsidR="00CE1125" w:rsidRDefault="00CE1125" w:rsidP="002065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1125" w:rsidRDefault="00CE1125" w:rsidP="002065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1125" w:rsidRDefault="00CE1125" w:rsidP="002065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1125" w:rsidRPr="000146AC" w:rsidRDefault="00CE1125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E1125" w:rsidRPr="00CE1125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- Перестроение в 3 колонны </w:t>
            </w:r>
            <w:proofErr w:type="gramStart"/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E112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1125">
              <w:rPr>
                <w:rFonts w:ascii="Times New Roman" w:hAnsi="Times New Roman" w:cs="Times New Roman"/>
                <w:sz w:val="24"/>
                <w:szCs w:val="24"/>
              </w:rPr>
              <w:t>правляющим;</w:t>
            </w:r>
          </w:p>
          <w:p w:rsidR="00CE1125" w:rsidRPr="00A169CC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Pr="00A169CC" w:rsidRDefault="00CE1125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25" w:rsidRDefault="00CE1125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Музыкально – </w:t>
            </w:r>
            <w:proofErr w:type="gramStart"/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"Си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таки"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Длит. 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- 1.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И.п. стоя, ноги вместе, руки на поясе. 1- поднят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ся вверх на носки; 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И.п. -  тоже.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1 – ноги слегка согнуть в коленях, правую руку,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гнутую в локте, отвести в правую сторону, ладонью вверх;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3- ноги слегка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гнуть в коленях, левую руку,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гнутую в локте, отвести в левую сторону, ладонью вверх;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4 – в 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4 раза.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И.п. – тоже.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1- правой  ногой выполнить шаг с носка вправо,  держа руки на поясе, после этого левая нога ст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виться на носке;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2 - перенести   тяжесть тела на правую ногу,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вая нога стоит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0" w:type="dxa"/>
            <w:gridSpan w:val="2"/>
          </w:tcPr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гает перестроиться на выполнение ОРУ;</w:t>
            </w: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выполняет частичный показ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движений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делая акцент на качество выполняемых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детьми.</w:t>
            </w: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выполняем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упражнения педагог даёт словесную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рукцию воспитанн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кам.</w:t>
            </w:r>
          </w:p>
        </w:tc>
        <w:tc>
          <w:tcPr>
            <w:tcW w:w="1871" w:type="dxa"/>
            <w:gridSpan w:val="2"/>
          </w:tcPr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Дошкольники перестраиваю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три 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ны;</w:t>
            </w: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76" w:rsidRDefault="00473776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музыкально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храняя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ритм и темп.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сят свои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  <w:p w:rsidR="00473776" w:rsidRDefault="004418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3776">
              <w:rPr>
                <w:rFonts w:ascii="Times New Roman" w:hAnsi="Times New Roman" w:cs="Times New Roman"/>
                <w:sz w:val="24"/>
                <w:szCs w:val="24"/>
              </w:rPr>
              <w:t>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CE1125" w:rsidRDefault="00CE1125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D431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ерестраива</w:t>
            </w:r>
            <w:r w:rsidR="00D43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колонны в три, выравниваясь в затылок,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роты кругом через правое плечо;</w:t>
            </w:r>
          </w:p>
          <w:p w:rsidR="00441853" w:rsidRDefault="004418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</w:t>
            </w:r>
          </w:p>
          <w:p w:rsidR="0020652B" w:rsidRDefault="004418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  выполняют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ражнения.</w:t>
            </w:r>
          </w:p>
        </w:tc>
      </w:tr>
      <w:tr w:rsidR="0020652B" w:rsidTr="002F1837">
        <w:trPr>
          <w:cantSplit/>
          <w:trHeight w:val="14340"/>
        </w:trPr>
        <w:tc>
          <w:tcPr>
            <w:tcW w:w="1101" w:type="dxa"/>
            <w:textDirection w:val="btLr"/>
          </w:tcPr>
          <w:p w:rsidR="0020652B" w:rsidRDefault="0020652B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652B" w:rsidRDefault="0020652B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652B" w:rsidRDefault="0020652B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652B" w:rsidRDefault="0020652B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носке;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3-опускаем левую ногу на стопу, п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ренеся на неё т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жесть тела, пр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вую ставим на н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сок;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приставить правую ногу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вой, одновреме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но слегка согнуть  обе ноги в кол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нях и развести обе  согнутые руки в стороны, ладон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ми вверх.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Повт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рить 3 раза.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. И.п. – ноги вместе, руки оп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щены вниз.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1- левой ногой выполнить шаг в сторону;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2 – махом правую ногу поставить на носок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вой, поднять руки вверх;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3- правой ногой  выполнить шаг в сторону, руки опустить вниз;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4 - махом левую ногу поставить на носок </w:t>
            </w:r>
            <w:proofErr w:type="gram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вой, поднять руки вверх;</w:t>
            </w:r>
            <w:r w:rsidR="00AA3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И.п. стоя, ноги вместе, руки на поясе. 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1- подняться вверх на носки; </w:t>
            </w:r>
          </w:p>
          <w:p w:rsid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2 – вернуться в и.п. 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>Повторить 4 раза.</w:t>
            </w:r>
          </w:p>
          <w:p w:rsidR="0020652B" w:rsidRPr="0020652B" w:rsidRDefault="0020652B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52B">
              <w:rPr>
                <w:rFonts w:ascii="Times New Roman" w:hAnsi="Times New Roman" w:cs="Times New Roman"/>
                <w:b/>
                <w:sz w:val="24"/>
                <w:szCs w:val="24"/>
              </w:rPr>
              <w:t>Смена и.п.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дя, ноги </w:t>
            </w:r>
            <w:proofErr w:type="spellStart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20652B">
              <w:rPr>
                <w:rFonts w:ascii="Times New Roman" w:hAnsi="Times New Roman" w:cs="Times New Roman"/>
                <w:sz w:val="24"/>
                <w:szCs w:val="24"/>
              </w:rPr>
              <w:t xml:space="preserve"> перед собой, руки стоят в упоре сз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652B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  <w:p w:rsidR="0020652B" w:rsidRPr="00CE1125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и.п. – сидя, </w:t>
            </w:r>
          </w:p>
        </w:tc>
        <w:tc>
          <w:tcPr>
            <w:tcW w:w="2600" w:type="dxa"/>
            <w:gridSpan w:val="2"/>
          </w:tcPr>
          <w:p w:rsidR="0020652B" w:rsidRDefault="002065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0652B" w:rsidRDefault="002065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0652B" w:rsidRDefault="002065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2F1837">
        <w:trPr>
          <w:cantSplit/>
          <w:trHeight w:val="14280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ред собой, руки стоят в упоре сз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t>.</w:t>
            </w:r>
          </w:p>
          <w:p w:rsidR="002F1837" w:rsidRPr="002F1837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1 – поднимаем левую руку вверх через голову, в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полняем наклон туловищем впр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2 - поднимаем правую руку вверх через гол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ву, выполняем наклон тулов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щем влево;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3 - поднимаем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вую руку вверх через голову, 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полняем наклон туловищем впр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 – принять и.п.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5 - поднимаем правую руку вверх через гол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ву, выполняем наклон тулов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щем влево;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6- поднимаем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вую руку вверх через голову, 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полняем наклон туловищем впр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7- поднимаем правую руку вверх через гол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ву, выполняем наклон тулов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щем влево;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8- принять и.п.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5 раз.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и.п.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подняты вверх.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стоя на коленях, руки подняты вверх.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 – наклонить 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ловище вниз, руки отвести назад, 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853" w:rsidRPr="002F1837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9 раз.</w:t>
            </w:r>
          </w:p>
          <w:p w:rsidR="002F1837" w:rsidRPr="0020652B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2F1837">
        <w:trPr>
          <w:cantSplit/>
          <w:trHeight w:val="14205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ягодицей </w:t>
            </w:r>
            <w:proofErr w:type="spellStart"/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дотя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нуться</w:t>
            </w:r>
            <w:proofErr w:type="spellEnd"/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до пяток;</w:t>
            </w:r>
          </w:p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2- вернуться в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853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9 раз.</w:t>
            </w:r>
          </w:p>
          <w:p w:rsidR="002F1837" w:rsidRPr="002F1837" w:rsidRDefault="004418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И.п. стоя на к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ленях, ноги </w:t>
            </w:r>
            <w:proofErr w:type="spell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, руки на поясе.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1- наклон тул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вищем вправо, правую руку 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вести в   сторону, ладонью вверх;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наклон тул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вищем влево,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вую руку отвести в   сторону, лад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нью вверх;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и.п.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расставлены шире плеч, 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стоя,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ги расставлены шире плеч,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1 – стоя на левой ноге,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правую ногу с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гнуть в колене, заведя голень за опорную ногу, носком вниз,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клонить туловище вправо, дотянут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ся ладонью 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вой руки до ст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пы;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 – вернуться в и.п.;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3- стоя на правой ноге, 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левую ногу с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гнуть в колене, заведя голень за опорную ногу, носком вниз,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клонить туловище влево, дотянуться ладонью левой руки до стопы;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AC63A7">
        <w:trPr>
          <w:cantSplit/>
          <w:trHeight w:val="14565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9 раз.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И.п. – тоже.</w:t>
            </w:r>
          </w:p>
          <w:p w:rsidR="002F1837" w:rsidRPr="002F183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1- поднять пр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вую ногу, согн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тую в колене, к согнутой в локте левой руки, </w:t>
            </w: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полнив скручив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837" w:rsidRPr="002F1837">
              <w:rPr>
                <w:rFonts w:ascii="Times New Roman" w:hAnsi="Times New Roman" w:cs="Times New Roman"/>
                <w:sz w:val="24"/>
                <w:szCs w:val="24"/>
              </w:rPr>
              <w:t>ние туловищем;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 –вернуться в и.п.;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3- поднять левую ногу, согнутую в колене,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согн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той в локте пр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вой руки, выпо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нив скручивание туловищем;</w:t>
            </w:r>
          </w:p>
          <w:p w:rsidR="002F1837" w:rsidRDefault="002F1837" w:rsidP="00C27E5C">
            <w:pPr>
              <w:contextualSpacing/>
              <w:jc w:val="both"/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  <w:r w:rsidR="00441853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9 раз.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И.п. -  ноги  расставлены ш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ре, руки на поясе.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1- поднять пр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вую ногу вверх, заведя её перед опорной, носком вниз;</w:t>
            </w:r>
            <w:proofErr w:type="gramEnd"/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2 – согнуть её в колене; 3 – в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прямить, удерж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вая на весу;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4 – вернуться в и.п.;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5- поднять левую ногу вверх, заведя её перед опорной, носком вниз;</w:t>
            </w:r>
            <w:proofErr w:type="gramEnd"/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6- согнуть её в колене;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7 – выпрямить, удерживая на в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су;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8 – вернуться в и.п.;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7 раз.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. И.п. – тоже 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1- развернуть т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ловище вправо, опустить левую ногу коленом;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A7" w:rsidTr="00AC63A7">
        <w:trPr>
          <w:cantSplit/>
          <w:trHeight w:val="2208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63A7" w:rsidRDefault="00AC63A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 xml:space="preserve"> согнуть опорную ногу под прямым углом;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2 – вернуться в и.п.;</w:t>
            </w:r>
          </w:p>
          <w:p w:rsidR="00AC63A7" w:rsidRP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3 - развернуть т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ловище влево, опустить правую ногу коленом вниз, согнуть опорную ногу под прямым углом;</w:t>
            </w:r>
          </w:p>
          <w:p w:rsidR="00AC63A7" w:rsidRDefault="00AC63A7" w:rsidP="00C27E5C">
            <w:pPr>
              <w:contextualSpacing/>
              <w:jc w:val="both"/>
            </w:pPr>
            <w:r w:rsidRPr="00AC63A7">
              <w:rPr>
                <w:rFonts w:ascii="Times New Roman" w:hAnsi="Times New Roman" w:cs="Times New Roman"/>
                <w:sz w:val="24"/>
                <w:szCs w:val="24"/>
              </w:rPr>
              <w:t>4- вернуться в и.п.;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 – стоя, пятки вместе, носки врозь, руки на поясе.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1- сделать негл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бокий присед;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3- присесть на правую ногу, прямую левую выставить на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сок перед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4- носком ноги   отвести левую 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гу в сторону и привести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опо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ной, после чего выпрямить  обе ноги;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1- сделать негл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бокий присед;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вернуться в и.п.;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3- присесть на 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вую ногу, прямую правую выставить на носок перед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4- носком ноги   отвести правую ногу в сторону и привести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опо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ной, после чего выпрямить  обе ноги;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7 раз.</w:t>
            </w:r>
          </w:p>
          <w:p w:rsidR="00AC63A7" w:rsidRDefault="00AC63A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</w:tcPr>
          <w:p w:rsidR="00AC63A7" w:rsidRDefault="00AC63A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AC63A7" w:rsidRDefault="00AC63A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AC63A7" w:rsidRDefault="00AC63A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837" w:rsidTr="002F1837">
        <w:trPr>
          <w:cantSplit/>
          <w:trHeight w:val="14055"/>
        </w:trPr>
        <w:tc>
          <w:tcPr>
            <w:tcW w:w="1101" w:type="dxa"/>
            <w:textDirection w:val="btLr"/>
          </w:tcPr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2F1837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. Прыжки.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И.п. – ноги вм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сте, руки на поясе.</w:t>
            </w:r>
          </w:p>
          <w:p w:rsidR="002F1837" w:rsidRP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1, 2 – прыжки вверх;</w:t>
            </w:r>
          </w:p>
          <w:p w:rsidR="002217EC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3 – незначител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ный присед, ноги вместе, руки на поясе;</w:t>
            </w:r>
            <w:r w:rsidR="002217E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10 раз.</w:t>
            </w: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ложение – ноги вместе, руки по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няты вверх. 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b/>
                <w:sz w:val="24"/>
                <w:szCs w:val="24"/>
              </w:rPr>
              <w:t>-Дыхательные упражнения: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1- поднять руки через стороны вверх – вдох;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2- опустить руки вниз – выдох;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- Поворот кругом, перестроение в колонну по одн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щим;</w:t>
            </w:r>
          </w:p>
          <w:p w:rsidR="002217EC" w:rsidRPr="002F1837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п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837">
              <w:rPr>
                <w:rFonts w:ascii="Times New Roman" w:hAnsi="Times New Roman" w:cs="Times New Roman"/>
                <w:sz w:val="24"/>
                <w:szCs w:val="24"/>
              </w:rPr>
              <w:t>лосы препятствий.</w:t>
            </w:r>
          </w:p>
          <w:p w:rsidR="002F1837" w:rsidRDefault="002F1837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E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ОВД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3F32" w:rsidRPr="00E43F32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1. Поочередное перепрыгивание правой – левой ногой из обруча в обруч.</w:t>
            </w:r>
          </w:p>
          <w:p w:rsidR="00E43F32" w:rsidRPr="00E43F32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 под первую дугу   правым боком, под следующую – левым.</w:t>
            </w:r>
            <w:proofErr w:type="gramEnd"/>
          </w:p>
          <w:p w:rsidR="00E43F32" w:rsidRPr="00E43F32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3. Запрыгивание 2 ногами</w:t>
            </w:r>
          </w:p>
          <w:p w:rsidR="002217EC" w:rsidRPr="002217EC" w:rsidRDefault="00E43F32" w:rsidP="00C27E5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на степ – пла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формы и спрыг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вание с приземл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нием на 2 ноги.</w:t>
            </w: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Взрослый выполняет показ дыхательных упражнений;  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перестроиться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лонну по одному;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пола детей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гает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 xml:space="preserve"> снарядов (мальчики - тяжелое оборудование – степ платформы, д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9CD">
              <w:rPr>
                <w:rFonts w:ascii="Times New Roman" w:hAnsi="Times New Roman" w:cs="Times New Roman"/>
                <w:sz w:val="24"/>
                <w:szCs w:val="24"/>
              </w:rPr>
              <w:t>вочки мелкий и легкий инвентарь – обручи, дуги).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взрослым последовательности действий с демонстр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показа одним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бёнком;</w:t>
            </w: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выполняют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хательные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готовят полосу препятствий;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Поточное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препятс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вий;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дыхания после прыжков;</w:t>
            </w: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EC" w:rsidRDefault="002217EC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Расставленное оборудование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быстро и ловко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дугу разными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бами, запрыг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и спрыг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двумя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 на степ – платформы,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репрыгивают поочерёдно правой – левой ногой из обруча в обруч;</w:t>
            </w:r>
          </w:p>
        </w:tc>
      </w:tr>
      <w:tr w:rsidR="002F1837" w:rsidTr="00C60402">
        <w:trPr>
          <w:cantSplit/>
          <w:trHeight w:val="14355"/>
        </w:trPr>
        <w:tc>
          <w:tcPr>
            <w:tcW w:w="1101" w:type="dxa"/>
            <w:textDirection w:val="btLr"/>
          </w:tcPr>
          <w:p w:rsidR="002F1837" w:rsidRDefault="002F1837" w:rsidP="00C6040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C6040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C60402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F1837" w:rsidRDefault="002F1837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F1837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Разбор полосы препятствий;</w:t>
            </w:r>
          </w:p>
          <w:p w:rsid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A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"Зажжение</w:t>
            </w: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Олимпийского огня".</w:t>
            </w: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P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contextualSpacing/>
              <w:jc w:val="both"/>
            </w:pP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Расчет на 1-2.Перестроение в 2 шеренги. Пов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рот направо. П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рестроение в 2 колонны за н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F32">
              <w:rPr>
                <w:rFonts w:ascii="Times New Roman" w:hAnsi="Times New Roman" w:cs="Times New Roman"/>
                <w:sz w:val="24"/>
                <w:szCs w:val="24"/>
              </w:rPr>
              <w:t>правляющими</w:t>
            </w:r>
            <w:r>
              <w:t>.</w:t>
            </w:r>
          </w:p>
          <w:p w:rsidR="00E43F32" w:rsidRDefault="00E43F3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402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402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402" w:rsidRPr="000D4096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</w:p>
          <w:p w:rsidR="00C60402" w:rsidRPr="000D4096" w:rsidRDefault="00C60402" w:rsidP="00C27E5C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«Олимпийский факел».</w:t>
            </w:r>
          </w:p>
          <w:p w:rsidR="002F1837" w:rsidRPr="002F1837" w:rsidRDefault="00C60402" w:rsidP="00C27E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команда стоит у стартовой линии в шеренге по одному. По сигналу, капитан начинает по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почке передавать факел к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нему игроку. 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рок, стоящий в шеренге после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ним, как только получает факел, бежит и встает перед капитаном и снова соверш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передача 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кела по цепочке. Когда капитан команды, оказ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вается последним в  стоящей  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ренге, он, получая факел, бежит и ставит его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нус, и возвращ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на своё место в шеренге, </w:t>
            </w:r>
          </w:p>
        </w:tc>
        <w:tc>
          <w:tcPr>
            <w:tcW w:w="2600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задаёт детям вопросы о ритуалах открытия древних игр, сравнивая их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предлаг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рассчитаться на 1-2 перестроиться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лонны за направля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щими;</w:t>
            </w: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объясняет правила эстафеты.</w:t>
            </w:r>
          </w:p>
        </w:tc>
        <w:tc>
          <w:tcPr>
            <w:tcW w:w="1871" w:type="dxa"/>
            <w:gridSpan w:val="2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детей;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рассчитываю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выполняют перестроение сначала в 2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ренги, а затем в 2 колонны за направляющ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ми; 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сигнала дети выполняют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на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рость;</w:t>
            </w:r>
          </w:p>
        </w:tc>
        <w:tc>
          <w:tcPr>
            <w:tcW w:w="1873" w:type="dxa"/>
          </w:tcPr>
          <w:p w:rsidR="002F1837" w:rsidRDefault="002F183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32" w:rsidRDefault="00E43F3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 ритуал 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древних и современных олимпийских игр; 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владеют способами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чёта на 1-2, умеют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страиваться из одной шеренги в две, с 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нейшим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в 2 колонны за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правляющими;</w:t>
            </w: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402" w:rsidRDefault="00C60402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Быстрое, четкое выполнение задания без ошибок;</w:t>
            </w:r>
          </w:p>
        </w:tc>
      </w:tr>
      <w:tr w:rsidR="003E5353" w:rsidTr="0094522B">
        <w:trPr>
          <w:cantSplit/>
          <w:trHeight w:val="14565"/>
        </w:trPr>
        <w:tc>
          <w:tcPr>
            <w:tcW w:w="1101" w:type="dxa"/>
            <w:textDirection w:val="btLr"/>
          </w:tcPr>
          <w:p w:rsidR="003E5353" w:rsidRDefault="003E5353" w:rsidP="009452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353" w:rsidRDefault="003E5353" w:rsidP="009452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353" w:rsidRDefault="003E5353" w:rsidP="0094522B">
            <w:pPr>
              <w:pStyle w:val="a4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5353" w:rsidRDefault="003E5353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5353" w:rsidRPr="008476B6" w:rsidRDefault="003E5353" w:rsidP="00C27E5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поднимая руку вверх.</w:t>
            </w:r>
          </w:p>
          <w:p w:rsidR="003E5353" w:rsidRPr="00C60402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0402">
              <w:rPr>
                <w:rFonts w:ascii="Times New Roman" w:hAnsi="Times New Roman" w:cs="Times New Roman"/>
                <w:b/>
                <w:sz w:val="24"/>
                <w:szCs w:val="24"/>
              </w:rPr>
              <w:t>Игра "Собери шеренгу".</w:t>
            </w:r>
          </w:p>
          <w:p w:rsidR="003E5353" w:rsidRPr="00C60402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Находясь в 2 – </w:t>
            </w:r>
            <w:proofErr w:type="spellStart"/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 шеренгах дети по сигналу строятся в шеренгу по о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ному у зрительн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>го ориентира.</w:t>
            </w: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0402">
              <w:rPr>
                <w:rFonts w:ascii="Times New Roman" w:hAnsi="Times New Roman" w:cs="Times New Roman"/>
                <w:sz w:val="24"/>
                <w:szCs w:val="24"/>
              </w:rPr>
              <w:t xml:space="preserve"> –"Прыжок в длину с разбега".</w:t>
            </w: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353" w:rsidRDefault="003E5353" w:rsidP="00C27E5C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5353" w:rsidRPr="000D4096" w:rsidRDefault="003E5353" w:rsidP="00C27E5C">
            <w:pPr>
              <w:pStyle w:val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Фронтальным способом восп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танники выпо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няют прыжок в длину с места с гантелями в р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ках.</w:t>
            </w:r>
          </w:p>
          <w:p w:rsidR="003E5353" w:rsidRPr="00C60402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Pr="002F1837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Pr="002F1837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contextualSpacing/>
              <w:jc w:val="both"/>
            </w:pP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Фронтальным способом восп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танники выпо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0D4096">
              <w:rPr>
                <w:rFonts w:ascii="Times New Roman" w:hAnsi="Times New Roman"/>
                <w:b/>
                <w:sz w:val="24"/>
                <w:szCs w:val="24"/>
              </w:rPr>
              <w:t>няют прыжок в длину с места без утяжеления.</w:t>
            </w:r>
          </w:p>
          <w:p w:rsidR="003E5353" w:rsidRPr="0020652B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53" w:rsidRPr="0020652B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Pr="00A9208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 xml:space="preserve">Слайд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7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 xml:space="preserve">  - "Награждение п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бедителей в Древней Греции"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"Церемония н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граждения совр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менных спор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083">
              <w:rPr>
                <w:rFonts w:ascii="Times New Roman" w:hAnsi="Times New Roman" w:cs="Times New Roman"/>
                <w:sz w:val="24"/>
                <w:szCs w:val="24"/>
              </w:rPr>
              <w:t>сменов".</w:t>
            </w:r>
          </w:p>
          <w:p w:rsid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A7D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в прыжках.</w:t>
            </w:r>
          </w:p>
          <w:p w:rsidR="003E5353" w:rsidRPr="003E5353" w:rsidRDefault="003E5353" w:rsidP="00C27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b/>
                <w:sz w:val="24"/>
                <w:szCs w:val="24"/>
              </w:rPr>
              <w:t>Игра малой по</w:t>
            </w:r>
            <w:r w:rsidRPr="003E53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E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вижности "Скульптор". </w:t>
            </w:r>
          </w:p>
        </w:tc>
        <w:tc>
          <w:tcPr>
            <w:tcW w:w="2600" w:type="dxa"/>
            <w:gridSpan w:val="2"/>
          </w:tcPr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объясняет правила игры;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вторяет с детьми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выполнения 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упражнения: прыжка в длину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выполнить прыжок в длину с места с утяж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(гантелями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ках) и найти отличия одного упражнения от другого;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выполнить прыжок в длину с места без  утяжеления и сравнить результат первого и второго прыжка;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F829F7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 xml:space="preserve"> задаёт в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просы детям об ос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бенностях награжд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ния спортсменов в Древней Греции и в настоящее время, н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ходя сходства и отл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чия;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венками</w:t>
            </w:r>
            <w:r w:rsidR="00F82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к вниманию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монстрационный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териал и задаёт 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задание;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проговаривают этапы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353" w:rsidRPr="009D25F3" w:rsidRDefault="003E5353" w:rsidP="00C27E5C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5F3">
              <w:rPr>
                <w:rFonts w:ascii="Times New Roman" w:hAnsi="Times New Roman"/>
                <w:sz w:val="24"/>
                <w:szCs w:val="24"/>
              </w:rPr>
              <w:t>Фронтальным способом во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с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питанники в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полняют пр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ы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жок в длину с места с гант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5F3">
              <w:rPr>
                <w:rFonts w:ascii="Times New Roman" w:hAnsi="Times New Roman"/>
                <w:sz w:val="24"/>
                <w:szCs w:val="24"/>
              </w:rPr>
              <w:t>лями в руках.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выполняют прыжок 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с места без гантелей и сравнивают оба результата;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своего результата;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ривают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ки,  отвечают на вопросы, </w:t>
            </w:r>
          </w:p>
        </w:tc>
        <w:tc>
          <w:tcPr>
            <w:tcW w:w="1873" w:type="dxa"/>
          </w:tcPr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шеренгу  по одному от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ребёнка к самому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и называют: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сложного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собами прыжка в длину с места с утяжеление в руках. Дети знают и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отличия одного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от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установили причинно – следственную связь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прыжка от способа его выполнения;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особенности награждения спортсменов в разные 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53" w:rsidRDefault="003E5353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отклик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тей; </w:t>
            </w:r>
          </w:p>
          <w:p w:rsidR="003E5353" w:rsidRDefault="001266B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знают виды спорта, умеют выбирать </w:t>
            </w:r>
          </w:p>
        </w:tc>
      </w:tr>
      <w:tr w:rsidR="003E5353" w:rsidTr="003E5353">
        <w:trPr>
          <w:cantSplit/>
          <w:trHeight w:val="6165"/>
        </w:trPr>
        <w:tc>
          <w:tcPr>
            <w:tcW w:w="1101" w:type="dxa"/>
            <w:textDirection w:val="btLr"/>
          </w:tcPr>
          <w:p w:rsidR="003E5353" w:rsidRDefault="003E5353" w:rsidP="008509CD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3E5353">
              <w:rPr>
                <w:rFonts w:ascii="Times New Roman" w:hAnsi="Times New Roman" w:cs="Times New Roman"/>
                <w:sz w:val="24"/>
                <w:szCs w:val="24"/>
              </w:rPr>
              <w:t xml:space="preserve"> вра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сыпную распол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гаются по всему залу. Произносят слова:</w:t>
            </w:r>
          </w:p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"Пески времени – раз,</w:t>
            </w:r>
          </w:p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Ветер с Олимпа -  два,</w:t>
            </w:r>
          </w:p>
          <w:p w:rsidR="003E5353" w:rsidRPr="003E5353" w:rsidRDefault="003E5353" w:rsidP="0094522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Буря песчаная  - три,</w:t>
            </w:r>
          </w:p>
          <w:p w:rsidR="003E5353" w:rsidRDefault="003E5353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Скульптура спортсмена на месте замри!" - дети принимают положение бег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на, пловца, пр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гуна, метателя к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пья и др. Ведущий определяет, в к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ком виде состяз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ний была одерж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на победа.</w:t>
            </w:r>
          </w:p>
          <w:p w:rsidR="001266BB" w:rsidRP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- Построение  в колонну по о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ному. Ходьба в колонне по о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ному за после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ним. </w:t>
            </w:r>
            <w:proofErr w:type="spellStart"/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Подлезание</w:t>
            </w:r>
            <w:proofErr w:type="spellEnd"/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препятствие. Разделение на 2 команды.</w:t>
            </w:r>
          </w:p>
        </w:tc>
        <w:tc>
          <w:tcPr>
            <w:tcW w:w="2600" w:type="dxa"/>
            <w:gridSpan w:val="2"/>
          </w:tcPr>
          <w:p w:rsidR="003E5353" w:rsidRDefault="003E5353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знакомит с правилами игры;</w:t>
            </w: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Следуя по «коридору времени» в обратном направлении 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предлагает  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в колонне по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 ползание под препятствие с 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дующим перестроен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2 колонны;</w:t>
            </w:r>
          </w:p>
        </w:tc>
        <w:tc>
          <w:tcPr>
            <w:tcW w:w="1871" w:type="dxa"/>
            <w:gridSpan w:val="2"/>
          </w:tcPr>
          <w:p w:rsidR="003E5353" w:rsidRDefault="003E5353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дящего,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игровые действия;</w:t>
            </w: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9D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задания;</w:t>
            </w:r>
          </w:p>
        </w:tc>
        <w:tc>
          <w:tcPr>
            <w:tcW w:w="1873" w:type="dxa"/>
          </w:tcPr>
          <w:p w:rsidR="003E5353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водящего по считалке,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рать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лами; </w:t>
            </w: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6BB" w:rsidRDefault="001266BB" w:rsidP="0012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заданий;</w:t>
            </w:r>
          </w:p>
        </w:tc>
      </w:tr>
      <w:tr w:rsidR="008509CD" w:rsidTr="008509CD">
        <w:trPr>
          <w:cantSplit/>
          <w:trHeight w:val="1134"/>
        </w:trPr>
        <w:tc>
          <w:tcPr>
            <w:tcW w:w="1101" w:type="dxa"/>
            <w:textDirection w:val="btLr"/>
          </w:tcPr>
          <w:p w:rsidR="008509CD" w:rsidRPr="000146AC" w:rsidRDefault="008509CD" w:rsidP="0094522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Рефлексивно</w:t>
            </w:r>
          </w:p>
          <w:p w:rsidR="008509CD" w:rsidRPr="000146AC" w:rsidRDefault="008509CD" w:rsidP="0094522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509CD" w:rsidRPr="000146AC" w:rsidRDefault="008509CD" w:rsidP="0094522B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4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корригирующий</w:t>
            </w:r>
          </w:p>
          <w:p w:rsidR="008509CD" w:rsidRPr="000F6A24" w:rsidRDefault="008509CD" w:rsidP="008509CD">
            <w:pPr>
              <w:pStyle w:val="a4"/>
              <w:ind w:left="113" w:right="113"/>
              <w:jc w:val="center"/>
            </w:pPr>
          </w:p>
        </w:tc>
        <w:tc>
          <w:tcPr>
            <w:tcW w:w="2126" w:type="dxa"/>
          </w:tcPr>
          <w:p w:rsidR="008509CD" w:rsidRDefault="001266BB" w:rsidP="0094522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Игра «Чья к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66BB">
              <w:rPr>
                <w:rFonts w:ascii="Times New Roman" w:hAnsi="Times New Roman" w:cs="Times New Roman"/>
                <w:b/>
                <w:sz w:val="24"/>
                <w:szCs w:val="24"/>
              </w:rPr>
              <w:t>манда найдет больше сходств и отличий »</w:t>
            </w:r>
          </w:p>
          <w:p w:rsidR="0094522B" w:rsidRDefault="0094522B" w:rsidP="008509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22B" w:rsidRDefault="0094522B" w:rsidP="008509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22B" w:rsidRPr="001266BB" w:rsidRDefault="0094522B" w:rsidP="008509C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9CD" w:rsidRPr="008A21DC" w:rsidRDefault="008509CD" w:rsidP="00850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CD" w:rsidRPr="008A21DC" w:rsidRDefault="008509CD" w:rsidP="00850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CD" w:rsidRPr="008A21DC" w:rsidRDefault="008509CD" w:rsidP="008509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94522B" w:rsidRDefault="00F829F7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соревновательный м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закрепляет 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D0337E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о сходствах и отличиях древних и современных оли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пийских играх.</w:t>
            </w:r>
            <w:r w:rsidR="00126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9CD" w:rsidRPr="008A21DC" w:rsidRDefault="001266BB" w:rsidP="00F82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9F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 о трудностях, с котор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ми дети сталкивались в процессе «путешес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522B">
              <w:rPr>
                <w:rFonts w:ascii="Times New Roman" w:hAnsi="Times New Roman" w:cs="Times New Roman"/>
                <w:sz w:val="24"/>
                <w:szCs w:val="24"/>
              </w:rPr>
              <w:t>вия».</w:t>
            </w:r>
          </w:p>
        </w:tc>
        <w:tc>
          <w:tcPr>
            <w:tcW w:w="1871" w:type="dxa"/>
            <w:gridSpan w:val="2"/>
          </w:tcPr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соревнуясь друг с другом, называют 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отличия;</w:t>
            </w:r>
          </w:p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CD" w:rsidRPr="008A21DC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делятся своими впеча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лениями,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сказывают, что для них было сложно, что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тересно. </w:t>
            </w:r>
          </w:p>
        </w:tc>
        <w:tc>
          <w:tcPr>
            <w:tcW w:w="1873" w:type="dxa"/>
          </w:tcPr>
          <w:p w:rsidR="008509CD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знают и называют схо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отличия древних 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пийских игр,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современных.</w:t>
            </w:r>
          </w:p>
          <w:p w:rsidR="0094522B" w:rsidRDefault="0094522B" w:rsidP="00945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22B" w:rsidRPr="008A21DC" w:rsidRDefault="0094522B" w:rsidP="00C2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Дошкольники умеют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 xml:space="preserve"> вои де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ствия в проце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E5C">
              <w:rPr>
                <w:rFonts w:ascii="Times New Roman" w:hAnsi="Times New Roman" w:cs="Times New Roman"/>
                <w:sz w:val="24"/>
                <w:szCs w:val="24"/>
              </w:rPr>
              <w:t>се занятия.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C9E" w:rsidRPr="000F6A24" w:rsidRDefault="00102C9E" w:rsidP="00102C9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02C9E" w:rsidRDefault="00102C9E" w:rsidP="00102C9E">
      <w:pPr>
        <w:jc w:val="center"/>
      </w:pPr>
    </w:p>
    <w:p w:rsidR="00BE1F24" w:rsidRDefault="00BE1F24"/>
    <w:sectPr w:rsidR="00BE1F24" w:rsidSect="009746E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02C9E"/>
    <w:rsid w:val="000146AC"/>
    <w:rsid w:val="000167D5"/>
    <w:rsid w:val="000749F7"/>
    <w:rsid w:val="000912A9"/>
    <w:rsid w:val="00102C9E"/>
    <w:rsid w:val="001266BB"/>
    <w:rsid w:val="00195888"/>
    <w:rsid w:val="0020652B"/>
    <w:rsid w:val="002217EC"/>
    <w:rsid w:val="00255970"/>
    <w:rsid w:val="002B2561"/>
    <w:rsid w:val="002E2634"/>
    <w:rsid w:val="002F1837"/>
    <w:rsid w:val="003476E1"/>
    <w:rsid w:val="003826AE"/>
    <w:rsid w:val="003E5353"/>
    <w:rsid w:val="003F2302"/>
    <w:rsid w:val="00441853"/>
    <w:rsid w:val="00473776"/>
    <w:rsid w:val="0048696B"/>
    <w:rsid w:val="004C3171"/>
    <w:rsid w:val="004D41B0"/>
    <w:rsid w:val="005056B3"/>
    <w:rsid w:val="00572B17"/>
    <w:rsid w:val="0058418E"/>
    <w:rsid w:val="00653F9C"/>
    <w:rsid w:val="006B3A7D"/>
    <w:rsid w:val="0073027B"/>
    <w:rsid w:val="00773B59"/>
    <w:rsid w:val="007A60AE"/>
    <w:rsid w:val="0081388A"/>
    <w:rsid w:val="008509CD"/>
    <w:rsid w:val="008A21DC"/>
    <w:rsid w:val="0094522B"/>
    <w:rsid w:val="009746EC"/>
    <w:rsid w:val="009D25F3"/>
    <w:rsid w:val="00A01BD3"/>
    <w:rsid w:val="00A07B27"/>
    <w:rsid w:val="00A169CC"/>
    <w:rsid w:val="00A77EF3"/>
    <w:rsid w:val="00A92083"/>
    <w:rsid w:val="00AA3B21"/>
    <w:rsid w:val="00AC63A7"/>
    <w:rsid w:val="00B272F9"/>
    <w:rsid w:val="00B345A2"/>
    <w:rsid w:val="00BE1F24"/>
    <w:rsid w:val="00C109EC"/>
    <w:rsid w:val="00C27E5C"/>
    <w:rsid w:val="00C41E31"/>
    <w:rsid w:val="00C60402"/>
    <w:rsid w:val="00CE1125"/>
    <w:rsid w:val="00D0337E"/>
    <w:rsid w:val="00D1404A"/>
    <w:rsid w:val="00D431E2"/>
    <w:rsid w:val="00E43F32"/>
    <w:rsid w:val="00F829F7"/>
    <w:rsid w:val="00F87356"/>
    <w:rsid w:val="00FC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02C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0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C9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87356"/>
  </w:style>
  <w:style w:type="paragraph" w:customStyle="1" w:styleId="1">
    <w:name w:val="Без интервала1"/>
    <w:uiPriority w:val="1"/>
    <w:qFormat/>
    <w:rsid w:val="00C604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9D25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74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DB58-BA39-45BE-A331-0E046C96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15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                                                               организации непосредственной образовательной деятельности по физическому воспитанию                                                    с детьми старшего дошкольного возра</vt:lpstr>
    </vt:vector>
  </TitlesOfParts>
  <Company> </Company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                                                               организации непосредственной образовательной деятельности по физическому воспитанию                                                    с детьми старшего дошкольного возраста на тему:             "Путешествие в Древнюю Грецию",                                                                     занятие из цикла "История Олимпийских игр".</dc:title>
  <dc:subject/>
  <dc:creator>User</dc:creator>
  <cp:keywords/>
  <dc:description/>
  <cp:lastModifiedBy>User</cp:lastModifiedBy>
  <cp:revision>13</cp:revision>
  <dcterms:created xsi:type="dcterms:W3CDTF">2016-10-21T08:14:00Z</dcterms:created>
  <dcterms:modified xsi:type="dcterms:W3CDTF">2016-11-02T05:45:00Z</dcterms:modified>
</cp:coreProperties>
</file>